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CC" w:rsidRPr="00BE50AA" w:rsidRDefault="00AA462E" w:rsidP="0067211D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b/>
          <w:noProof/>
          <w:color w:val="808080" w:themeColor="background1" w:themeShade="80"/>
          <w:sz w:val="28"/>
          <w:szCs w:val="28"/>
          <w:u w:val="single"/>
          <w:lang w:eastAsia="fr-FR"/>
        </w:rPr>
        <w:drawing>
          <wp:inline distT="0" distB="0" distL="0" distR="0">
            <wp:extent cx="2338075" cy="1652203"/>
            <wp:effectExtent l="0" t="0" r="5080" b="5715"/>
            <wp:docPr id="1" name="Image 1" descr="T:\Recherche\CDES\Cécile\LOGOS 2D2S\LOGO-DSS-SEUL-fdblanc-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Recherche\CDES\Cécile\LOGOS 2D2S\LOGO-DSS-SEUL-fdblanc-horizont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361" cy="165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AA" w:rsidRDefault="00BE50AA" w:rsidP="00BE50A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A462E" w:rsidRDefault="00AA462E" w:rsidP="00BE50A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F21E8" w:rsidRPr="00AA462E" w:rsidRDefault="00B877B0" w:rsidP="0067211D">
      <w:pPr>
        <w:jc w:val="center"/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>CAHIER DES CHARGES</w:t>
      </w:r>
    </w:p>
    <w:p w:rsidR="00B877B0" w:rsidRPr="00AA462E" w:rsidRDefault="00514A1B" w:rsidP="0067211D">
      <w:pPr>
        <w:jc w:val="center"/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>APPEL À</w:t>
      </w:r>
      <w:r w:rsidR="00B877B0" w:rsidRPr="00AA462E">
        <w:rPr>
          <w:rFonts w:asciiTheme="minorHAnsi" w:hAnsiTheme="minorHAnsi" w:cstheme="minorHAnsi"/>
          <w:b/>
          <w:color w:val="009999"/>
          <w:sz w:val="28"/>
          <w:szCs w:val="28"/>
          <w:u w:val="single"/>
        </w:rPr>
        <w:t xml:space="preserve"> PROJETS</w:t>
      </w:r>
    </w:p>
    <w:p w:rsidR="0067211D" w:rsidRPr="00AA462E" w:rsidRDefault="0067211D">
      <w:pPr>
        <w:rPr>
          <w:color w:val="33CCCC"/>
        </w:rPr>
      </w:pPr>
    </w:p>
    <w:p w:rsidR="006E1A7B" w:rsidRDefault="006E1A7B">
      <w:pPr>
        <w:rPr>
          <w:color w:val="33CCCC"/>
        </w:rPr>
      </w:pPr>
    </w:p>
    <w:p w:rsidR="00AA462E" w:rsidRPr="00AA462E" w:rsidRDefault="00AA462E">
      <w:pPr>
        <w:rPr>
          <w:color w:val="33CCCC"/>
        </w:rPr>
      </w:pPr>
    </w:p>
    <w:p w:rsidR="002D6F2B" w:rsidRPr="00AA462E" w:rsidRDefault="002D6F2B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33CCCC"/>
          <w:sz w:val="28"/>
          <w:szCs w:val="28"/>
          <w:u w:val="single"/>
        </w:rPr>
      </w:pPr>
    </w:p>
    <w:p w:rsidR="00786CAD" w:rsidRDefault="00786CAD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:rsidR="00786CAD" w:rsidRDefault="00786CAD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:rsidR="00162FD4" w:rsidRPr="00AA462E" w:rsidRDefault="00162FD4" w:rsidP="00162FD4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color w:val="009999"/>
          <w:sz w:val="28"/>
          <w:szCs w:val="28"/>
          <w:u w:val="single"/>
        </w:rPr>
        <w:t>Préambule</w:t>
      </w:r>
    </w:p>
    <w:p w:rsidR="002A6EF9" w:rsidRDefault="002A6EF9" w:rsidP="002A6EF9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Pr="00BE50AA">
        <w:rPr>
          <w:rFonts w:asciiTheme="minorHAnsi" w:hAnsiTheme="minorHAnsi" w:cstheme="minorHAnsi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 » regroupe des membres et partenaires partageant des valeurs humanistes au premier rang desquelles figurent la solidarité et la générosité, indispensables à l’existence de rapports humains constructifs et qui permettent d’avoir un regard sur les autres et pas seulement sur soi-même.</w:t>
      </w:r>
    </w:p>
    <w:p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Cette solidarité et cette générosité ne sauraient se révéler uniquement par des paroles mais doivent se traduire avant tout par des actes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</w:rPr>
        <w:t>,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s’exerçant notamment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en direction de personnes en difficulté sociale ou professionnelle du fait de leurs origines, de discriminations, d’accidents de la vie, d’échecs ou d’erreurs passés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:rsidR="000657A5" w:rsidRPr="00BE50AA" w:rsidRDefault="000657A5" w:rsidP="000657A5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0657A5" w:rsidRPr="00BE50AA" w:rsidRDefault="000657A5" w:rsidP="000657A5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est par ailleurs convaincue que, pour favoriser l’insertion sociale et professionnelle de 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ces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personnes en difficulté,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le sport peut être un outil et un levier puissants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:rsidR="0018462E" w:rsidRPr="00BE50AA" w:rsidRDefault="0018462E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0657A5" w:rsidRPr="00BE50AA" w:rsidRDefault="000657A5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Dans ce cadre l’Association « </w:t>
      </w:r>
      <w:r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</w:t>
      </w:r>
      <w:r w:rsidR="007C7E5E" w:rsidRPr="00BE50AA">
        <w:rPr>
          <w:rFonts w:asciiTheme="minorHAnsi" w:hAnsiTheme="minorHAnsi" w:cstheme="minorHAnsi"/>
          <w:b w:val="0"/>
          <w:color w:val="7F7F7F" w:themeColor="text1" w:themeTint="80"/>
        </w:rPr>
        <w:t>entend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ainsi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soutenir</w:t>
      </w:r>
      <w:r w:rsidR="00E8201C"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, en Corrèze, en Creuse et en Haute-Vienne,</w:t>
      </w:r>
      <w:r w:rsidRPr="00BE50AA">
        <w:rPr>
          <w:rFonts w:asciiTheme="minorHAnsi" w:hAnsiTheme="minorHAnsi" w:cstheme="minorHAnsi"/>
          <w:color w:val="7F7F7F" w:themeColor="text1" w:themeTint="80"/>
          <w:u w:val="single"/>
        </w:rPr>
        <w:t xml:space="preserve">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des actions ou projets de nature à f</w:t>
      </w:r>
      <w:r w:rsidR="00EF0E21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av</w:t>
      </w:r>
      <w:r w:rsidR="009563E4">
        <w:rPr>
          <w:rFonts w:asciiTheme="minorHAnsi" w:hAnsiTheme="minorHAnsi" w:cstheme="minorHAnsi"/>
          <w:b w:val="0"/>
          <w:color w:val="7F7F7F" w:themeColor="text1" w:themeTint="80"/>
          <w:u w:val="single"/>
        </w:rPr>
        <w:t>oriser l’insertion sociale et/</w:t>
      </w:r>
      <w:r w:rsidR="00EF0E21">
        <w:rPr>
          <w:rFonts w:asciiTheme="minorHAnsi" w:hAnsiTheme="minorHAnsi" w:cstheme="minorHAnsi"/>
          <w:b w:val="0"/>
          <w:color w:val="7F7F7F" w:themeColor="text1" w:themeTint="80"/>
          <w:u w:val="single"/>
        </w:rPr>
        <w:t xml:space="preserve">ou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professionnelle par le sport de personnes en difficulté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.</w:t>
      </w:r>
    </w:p>
    <w:p w:rsidR="000657A5" w:rsidRPr="00BE50AA" w:rsidRDefault="000657A5" w:rsidP="0018462E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</w:t>
      </w:r>
    </w:p>
    <w:p w:rsidR="00D64EDC" w:rsidRPr="00BE50AA" w:rsidRDefault="000657A5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Ce soutien pourra </w:t>
      </w:r>
      <w:r w:rsidR="00E61D24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consister en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un apport financier (don)</w:t>
      </w:r>
      <w:r w:rsidR="00E61D24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mais pourra également prendre d’autres formes : aide et conseil, accompagnement et mise en relation, valorisation et communication… 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L’Association « </w:t>
      </w:r>
      <w:r w:rsidR="00895A0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affectera un « parrain » à chaque action ou projet qu’elle soutiendra. Ce volontaire bénévole sera à l’écoute et accompagnera les organisateurs de l’action ou du projet soutenu tout au long de sa mise en œuvre. </w:t>
      </w:r>
    </w:p>
    <w:p w:rsidR="002A6EF9" w:rsidRDefault="002A6EF9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D64EDC" w:rsidRDefault="00D64EDC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040F20" w:rsidRDefault="00040F2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:rsidR="00786CAD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</w:p>
    <w:p w:rsidR="00D64EDC" w:rsidRPr="00AA462E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color w:val="009999"/>
          <w:sz w:val="28"/>
          <w:szCs w:val="28"/>
          <w:u w:val="single"/>
        </w:rPr>
      </w:pPr>
      <w:r w:rsidRPr="00AA462E">
        <w:rPr>
          <w:rFonts w:asciiTheme="minorHAnsi" w:hAnsiTheme="minorHAnsi" w:cstheme="minorHAnsi"/>
          <w:color w:val="009999"/>
          <w:sz w:val="28"/>
          <w:szCs w:val="28"/>
          <w:u w:val="single"/>
        </w:rPr>
        <w:t>Présentation des actions et projets</w:t>
      </w:r>
    </w:p>
    <w:p w:rsidR="00895A06" w:rsidRPr="00AA462E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009999"/>
        </w:rPr>
      </w:pPr>
    </w:p>
    <w:p w:rsidR="002C27B6" w:rsidRDefault="007B5E7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Dans ce cadre, l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’Association « </w:t>
      </w:r>
      <w:r w:rsidR="00895A0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895A06" w:rsidRPr="00BE50AA">
        <w:rPr>
          <w:rFonts w:asciiTheme="minorHAnsi" w:hAnsiTheme="minorHAnsi" w:cstheme="minorHAnsi"/>
          <w:b w:val="0"/>
          <w:color w:val="7F7F7F" w:themeColor="text1" w:themeTint="80"/>
        </w:rPr>
        <w:t> »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lance chaque année un « appel à projets »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lui permettant d’identifier et retenir les actions ou projets qu’elle soutiendra.</w:t>
      </w:r>
      <w:r w:rsidR="00C42A78">
        <w:rPr>
          <w:rFonts w:asciiTheme="minorHAnsi" w:hAnsiTheme="minorHAnsi" w:cstheme="minorHAnsi"/>
          <w:b w:val="0"/>
          <w:color w:val="7F7F7F" w:themeColor="text1" w:themeTint="80"/>
        </w:rPr>
        <w:t xml:space="preserve"> Elle entend ainsi honorer des associations du territoire limousin actrices d</w:t>
      </w:r>
      <w:r w:rsidR="003109FF">
        <w:rPr>
          <w:rFonts w:asciiTheme="minorHAnsi" w:hAnsiTheme="minorHAnsi" w:cstheme="minorHAnsi"/>
          <w:b w:val="0"/>
          <w:color w:val="7F7F7F" w:themeColor="text1" w:themeTint="80"/>
        </w:rPr>
        <w:t>e l’</w:t>
      </w:r>
      <w:r w:rsidR="00C42A78">
        <w:rPr>
          <w:rFonts w:asciiTheme="minorHAnsi" w:hAnsiTheme="minorHAnsi" w:cstheme="minorHAnsi"/>
          <w:b w:val="0"/>
          <w:color w:val="7F7F7F" w:themeColor="text1" w:themeTint="80"/>
        </w:rPr>
        <w:t>intégration sociale et citoyenne, PAR le sport.</w:t>
      </w:r>
    </w:p>
    <w:p w:rsidR="003109FF" w:rsidRDefault="003109FF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>
        <w:rPr>
          <w:rFonts w:asciiTheme="minorHAnsi" w:hAnsiTheme="minorHAnsi" w:cstheme="minorHAnsi"/>
          <w:b w:val="0"/>
          <w:color w:val="7F7F7F" w:themeColor="text1" w:themeTint="80"/>
        </w:rPr>
        <w:t>Cet appel à projets s’adresse à toute association, sportive ou non, qui contribue de manière significative à l’inclusion sociale ou prof</w:t>
      </w:r>
      <w:r w:rsidR="00C00CFF">
        <w:rPr>
          <w:rFonts w:asciiTheme="minorHAnsi" w:hAnsiTheme="minorHAnsi" w:cstheme="minorHAnsi"/>
          <w:b w:val="0"/>
          <w:color w:val="7F7F7F" w:themeColor="text1" w:themeTint="80"/>
        </w:rPr>
        <w:t>essionnelle PAR ou DANS le sport, luttant ainsi contre toute forme de discrimination.</w:t>
      </w:r>
    </w:p>
    <w:p w:rsidR="002C27B6" w:rsidRDefault="002C27B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B34E80" w:rsidRPr="009C4E92" w:rsidRDefault="009C4E92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Les </w:t>
      </w:r>
      <w:r w:rsidR="00B34E80" w:rsidRPr="009C4E92">
        <w:rPr>
          <w:rFonts w:asciiTheme="minorHAnsi" w:hAnsiTheme="minorHAnsi" w:cstheme="minorHAnsi"/>
          <w:b w:val="0"/>
          <w:color w:val="808080" w:themeColor="background1" w:themeShade="80"/>
        </w:rPr>
        <w:t>associations lauréates se verron</w:t>
      </w:r>
      <w:r w:rsidR="007A3250">
        <w:rPr>
          <w:rFonts w:asciiTheme="minorHAnsi" w:hAnsiTheme="minorHAnsi" w:cstheme="minorHAnsi"/>
          <w:b w:val="0"/>
          <w:color w:val="808080" w:themeColor="background1" w:themeShade="80"/>
        </w:rPr>
        <w:t xml:space="preserve">t remettre </w:t>
      </w:r>
      <w:r w:rsidR="00B34E80" w:rsidRPr="009C4E92">
        <w:rPr>
          <w:rFonts w:asciiTheme="minorHAnsi" w:hAnsiTheme="minorHAnsi" w:cstheme="minorHAnsi"/>
          <w:b w:val="0"/>
          <w:color w:val="808080" w:themeColor="background1" w:themeShade="80"/>
        </w:rPr>
        <w:t>une somme allant de 500 à 1500 € en fonction de leurs besoins et budgets.</w:t>
      </w:r>
      <w:bookmarkStart w:id="0" w:name="_GoBack"/>
      <w:bookmarkEnd w:id="0"/>
    </w:p>
    <w:p w:rsidR="00786CAD" w:rsidRPr="009C4E92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</w:p>
    <w:p w:rsidR="00786CAD" w:rsidRPr="009C4E92" w:rsidRDefault="00786CAD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808080" w:themeColor="background1" w:themeShade="80"/>
        </w:rPr>
      </w:pP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Les associations lauréates </w:t>
      </w:r>
      <w:r w:rsidR="0059444D"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acceptent les termes de </w:t>
      </w:r>
      <w:r w:rsidRPr="009C4E92">
        <w:rPr>
          <w:rFonts w:asciiTheme="minorHAnsi" w:hAnsiTheme="minorHAnsi" w:cstheme="minorHAnsi"/>
          <w:b w:val="0"/>
          <w:color w:val="808080" w:themeColor="background1" w:themeShade="80"/>
        </w:rPr>
        <w:t>la « Charte d’engagement » qui leur sera remise.</w:t>
      </w:r>
      <w:r w:rsidR="0059444D" w:rsidRPr="009C4E92">
        <w:rPr>
          <w:rFonts w:asciiTheme="minorHAnsi" w:hAnsiTheme="minorHAnsi" w:cstheme="minorHAnsi"/>
          <w:b w:val="0"/>
          <w:color w:val="808080" w:themeColor="background1" w:themeShade="80"/>
        </w:rPr>
        <w:t xml:space="preserve"> </w:t>
      </w:r>
    </w:p>
    <w:p w:rsidR="00B34E80" w:rsidRPr="00BE50AA" w:rsidRDefault="00B34E8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895A06" w:rsidRDefault="00B34E8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7F7F7F" w:themeColor="text1" w:themeTint="80"/>
        </w:rPr>
        <w:t>Pour 2023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>, les structures désireuses de bénéficier du soutien de l’Association « </w:t>
      </w:r>
      <w:r w:rsidR="002C27B6" w:rsidRPr="00BE50AA">
        <w:rPr>
          <w:rFonts w:asciiTheme="minorHAnsi" w:hAnsiTheme="minorHAnsi" w:cstheme="minorHAnsi"/>
          <w:b w:val="0"/>
          <w:i/>
          <w:color w:val="7F7F7F" w:themeColor="text1" w:themeTint="80"/>
        </w:rPr>
        <w:t>Les Défis du sport Solidarité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 » devront envoyer leur dossier de candidature pour le </w:t>
      </w:r>
      <w:r>
        <w:rPr>
          <w:rFonts w:asciiTheme="minorHAnsi" w:hAnsiTheme="minorHAnsi" w:cstheme="minorHAnsi"/>
          <w:u w:val="single"/>
        </w:rPr>
        <w:t xml:space="preserve">30 septembre 2023 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>au plus tard, soit par courrier à</w:t>
      </w:r>
      <w:r w:rsidR="00040F20" w:rsidRPr="00BE50AA">
        <w:rPr>
          <w:rFonts w:asciiTheme="minorHAnsi" w:hAnsiTheme="minorHAnsi" w:cstheme="minorHAnsi"/>
          <w:b w:val="0"/>
          <w:color w:val="7F7F7F" w:themeColor="text1" w:themeTint="80"/>
        </w:rPr>
        <w:t> :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Les Défis du spo</w:t>
      </w:r>
      <w:r w:rsidR="00B504CF">
        <w:rPr>
          <w:rFonts w:asciiTheme="minorHAnsi" w:hAnsiTheme="minorHAnsi" w:cstheme="minorHAnsi"/>
          <w:b w:val="0"/>
          <w:color w:val="7F7F7F" w:themeColor="text1" w:themeTint="80"/>
        </w:rPr>
        <w:t xml:space="preserve">rt Solidarité – 13 rue Pierre </w:t>
      </w:r>
      <w:proofErr w:type="spellStart"/>
      <w:r w:rsidR="00B504CF">
        <w:rPr>
          <w:rFonts w:asciiTheme="minorHAnsi" w:hAnsiTheme="minorHAnsi" w:cstheme="minorHAnsi"/>
          <w:b w:val="0"/>
          <w:color w:val="7F7F7F" w:themeColor="text1" w:themeTint="80"/>
        </w:rPr>
        <w:t>Bernardaud</w:t>
      </w:r>
      <w:proofErr w:type="spellEnd"/>
      <w:r w:rsidR="00B504CF">
        <w:rPr>
          <w:rFonts w:asciiTheme="minorHAnsi" w:hAnsiTheme="minorHAnsi" w:cstheme="minorHAnsi"/>
          <w:b w:val="0"/>
          <w:color w:val="7F7F7F" w:themeColor="text1" w:themeTint="80"/>
        </w:rPr>
        <w:t xml:space="preserve"> </w:t>
      </w:r>
      <w:r w:rsidR="002C27B6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87100 Limoges, soit par mail à </w:t>
      </w:r>
      <w:hyperlink r:id="rId6" w:history="1">
        <w:r w:rsidR="002C27B6" w:rsidRPr="002C27B6">
          <w:rPr>
            <w:rStyle w:val="Lienhypertexte"/>
            <w:rFonts w:asciiTheme="minorHAnsi" w:hAnsiTheme="minorHAnsi" w:cstheme="minorHAnsi"/>
            <w:b w:val="0"/>
          </w:rPr>
          <w:t>defissportsolidarite@gmail.com</w:t>
        </w:r>
      </w:hyperlink>
      <w:r w:rsidR="002C27B6">
        <w:rPr>
          <w:rFonts w:asciiTheme="minorHAnsi" w:hAnsiTheme="minorHAnsi" w:cstheme="minorHAnsi"/>
          <w:b w:val="0"/>
          <w:color w:val="auto"/>
        </w:rPr>
        <w:t xml:space="preserve"> .</w:t>
      </w:r>
    </w:p>
    <w:p w:rsidR="00895A06" w:rsidRDefault="00895A06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040F20" w:rsidRDefault="00040F20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</w:p>
    <w:p w:rsidR="00F75EF4" w:rsidRPr="00BE50AA" w:rsidRDefault="00DF7172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>Le dossier de candidature</w:t>
      </w:r>
      <w:r w:rsidR="00017891"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(sur papier libre</w:t>
      </w:r>
      <w:r w:rsid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si souhaité</w:t>
      </w:r>
      <w:r w:rsidR="00017891"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>)</w:t>
      </w:r>
      <w:r w:rsidRPr="00017891">
        <w:rPr>
          <w:rFonts w:asciiTheme="minorHAnsi" w:hAnsiTheme="minorHAnsi" w:cstheme="minorHAnsi"/>
          <w:color w:val="7F7F7F" w:themeColor="text1" w:themeTint="80"/>
          <w:sz w:val="28"/>
          <w:szCs w:val="28"/>
          <w:u w:val="single"/>
        </w:rPr>
        <w:t xml:space="preserve"> devra comprendre les éléments suivants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 :</w:t>
      </w:r>
    </w:p>
    <w:p w:rsidR="007A01CC" w:rsidRPr="00BE50AA" w:rsidRDefault="007A01CC" w:rsidP="002B588D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Nom et coordonnées de la structure (ex. : association…) portant le projet</w:t>
      </w:r>
    </w:p>
    <w:p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Nom et coordonnées de son responsable légal (ex. : président…) et du contact opérationnel s’il est différent (ex. : animateur…)</w:t>
      </w:r>
    </w:p>
    <w:p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S’il s’agit d’une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action existante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, d’une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action nouvelle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ou d’un </w:t>
      </w:r>
      <w:r w:rsidRPr="00BE50AA">
        <w:rPr>
          <w:rFonts w:asciiTheme="minorHAnsi" w:hAnsiTheme="minorHAnsi" w:cstheme="minorHAnsi"/>
          <w:b w:val="0"/>
          <w:color w:val="7F7F7F" w:themeColor="text1" w:themeTint="80"/>
          <w:u w:val="single"/>
        </w:rPr>
        <w:t>projet en gestation</w:t>
      </w:r>
    </w:p>
    <w:p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Les publics en difficulté auxquels s’adresse l’action ou le projet</w:t>
      </w:r>
    </w:p>
    <w:p w:rsidR="00DF7172" w:rsidRPr="00BE50AA" w:rsidRDefault="00DF7172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Les éventuels partenaires de l’action ou </w:t>
      </w:r>
      <w:r w:rsidR="00040F20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du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projet (ex. : autres associations, clubs ou districts, collectivités locales…)</w:t>
      </w:r>
    </w:p>
    <w:p w:rsidR="007A01CC" w:rsidRPr="00BE50AA" w:rsidRDefault="00DF7172" w:rsidP="007A01CC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La </w:t>
      </w:r>
      <w:r w:rsidR="007A01CC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présentation du projet </w:t>
      </w:r>
    </w:p>
    <w:p w:rsidR="007A01CC" w:rsidRPr="00BE50AA" w:rsidRDefault="007A01CC" w:rsidP="007A01CC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Son budget prévisionnel</w:t>
      </w:r>
    </w:p>
    <w:p w:rsidR="007A01CC" w:rsidRPr="00BE50AA" w:rsidRDefault="007A01CC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Son calendrier de mise en œuvre prévisionnel</w:t>
      </w:r>
    </w:p>
    <w:p w:rsidR="00DF7172" w:rsidRDefault="007A01CC" w:rsidP="00DF7172">
      <w:pPr>
        <w:pStyle w:val="Retraitcorpsdetexte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Les éventuels besoins ou difficultés pour sa mise en œuvre (ex. : recherche de contacts, de conseils, problèmes de logistique, de communication…).</w:t>
      </w:r>
      <w:r w:rsidR="00DF7172"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 </w:t>
      </w:r>
    </w:p>
    <w:p w:rsidR="00B34E80" w:rsidRDefault="00B34E80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9C6969" w:rsidRDefault="009C6969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B34E80" w:rsidRPr="009C4E92" w:rsidRDefault="00B34E80" w:rsidP="00B34E80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009999"/>
        </w:rPr>
      </w:pPr>
      <w:r w:rsidRPr="009C4E92">
        <w:rPr>
          <w:rFonts w:asciiTheme="minorHAnsi" w:hAnsiTheme="minorHAnsi" w:cstheme="minorHAnsi"/>
          <w:color w:val="009999"/>
        </w:rPr>
        <w:t>TOUT DOSSIER INCOMPLET SE VERRA AUTOMATIQUEMENT ÉCARTÉ.</w:t>
      </w:r>
    </w:p>
    <w:p w:rsidR="007A01CC" w:rsidRPr="00BE50AA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9C6969" w:rsidRDefault="009C6969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</w:p>
    <w:p w:rsidR="007A01CC" w:rsidRPr="00BE50AA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7F7F7F" w:themeColor="text1" w:themeTint="80"/>
        </w:rPr>
      </w:pPr>
      <w:r w:rsidRPr="00BE50AA">
        <w:rPr>
          <w:rFonts w:asciiTheme="minorHAnsi" w:hAnsiTheme="minorHAnsi" w:cstheme="minorHAnsi"/>
          <w:b w:val="0"/>
          <w:color w:val="7F7F7F" w:themeColor="text1" w:themeTint="80"/>
        </w:rPr>
        <w:t>Pour toute information complémentaire, contacter :</w:t>
      </w:r>
    </w:p>
    <w:p w:rsidR="00AA462E" w:rsidRPr="00786CAD" w:rsidRDefault="007A01CC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</w:rPr>
      </w:pPr>
      <w:r w:rsidRPr="00BE50AA">
        <w:rPr>
          <w:rFonts w:asciiTheme="minorHAnsi" w:hAnsiTheme="minorHAnsi" w:cstheme="minorHAnsi"/>
          <w:color w:val="7F7F7F" w:themeColor="text1" w:themeTint="80"/>
        </w:rPr>
        <w:t xml:space="preserve">Cécile </w:t>
      </w:r>
      <w:proofErr w:type="spellStart"/>
      <w:r w:rsidRPr="00BE50AA">
        <w:rPr>
          <w:rFonts w:asciiTheme="minorHAnsi" w:hAnsiTheme="minorHAnsi" w:cstheme="minorHAnsi"/>
          <w:color w:val="7F7F7F" w:themeColor="text1" w:themeTint="80"/>
        </w:rPr>
        <w:t>Karaquillo</w:t>
      </w:r>
      <w:proofErr w:type="spellEnd"/>
      <w:r w:rsidR="006D49A7">
        <w:rPr>
          <w:rFonts w:asciiTheme="minorHAnsi" w:hAnsiTheme="minorHAnsi" w:cstheme="minorHAnsi"/>
          <w:b w:val="0"/>
          <w:color w:val="7F7F7F" w:themeColor="text1" w:themeTint="80"/>
        </w:rPr>
        <w:t xml:space="preserve"> – 06 83 29 43 61 </w:t>
      </w:r>
      <w:r w:rsidRPr="00BE50AA">
        <w:rPr>
          <w:rFonts w:asciiTheme="minorHAnsi" w:hAnsiTheme="minorHAnsi" w:cstheme="minorHAnsi"/>
          <w:b w:val="0"/>
          <w:color w:val="7F7F7F" w:themeColor="text1" w:themeTint="80"/>
        </w:rPr>
        <w:t xml:space="preserve"> ou </w:t>
      </w:r>
      <w:hyperlink r:id="rId7" w:history="1">
        <w:r w:rsidRPr="007A01CC">
          <w:rPr>
            <w:rStyle w:val="Lienhypertexte"/>
            <w:rFonts w:asciiTheme="minorHAnsi" w:hAnsiTheme="minorHAnsi" w:cstheme="minorHAnsi"/>
            <w:b w:val="0"/>
          </w:rPr>
          <w:t>defissportsolidarite@gmail.com</w:t>
        </w:r>
      </w:hyperlink>
      <w:r>
        <w:rPr>
          <w:rFonts w:asciiTheme="minorHAnsi" w:hAnsiTheme="minorHAnsi" w:cstheme="minorHAnsi"/>
          <w:b w:val="0"/>
          <w:color w:val="auto"/>
        </w:rPr>
        <w:t xml:space="preserve"> .</w:t>
      </w:r>
    </w:p>
    <w:p w:rsidR="00AA462E" w:rsidRDefault="00AA462E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786CAD" w:rsidRDefault="00786CAD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9563E4" w:rsidRDefault="009563E4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9563E4" w:rsidRDefault="009563E4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</w:p>
    <w:p w:rsidR="00DB2867" w:rsidRPr="00DB2867" w:rsidRDefault="00DB2867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Calendrier prévisionnel : </w:t>
      </w:r>
    </w:p>
    <w:p w:rsidR="00DB2867" w:rsidRPr="00DB2867" w:rsidRDefault="00DB2867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Dépôt </w:t>
      </w:r>
      <w:r w:rsidR="00017891">
        <w:rPr>
          <w:rFonts w:asciiTheme="minorHAnsi" w:hAnsiTheme="minorHAnsi" w:cstheme="minorHAnsi"/>
          <w:b w:val="0"/>
          <w:color w:val="auto"/>
          <w:sz w:val="20"/>
          <w:szCs w:val="20"/>
        </w:rPr>
        <w:t>de</w:t>
      </w:r>
      <w:r w:rsidR="00B504CF">
        <w:rPr>
          <w:rFonts w:asciiTheme="minorHAnsi" w:hAnsiTheme="minorHAnsi" w:cstheme="minorHAnsi"/>
          <w:b w:val="0"/>
          <w:color w:val="auto"/>
          <w:sz w:val="20"/>
          <w:szCs w:val="20"/>
        </w:rPr>
        <w:t>s dos</w:t>
      </w:r>
      <w:r w:rsidR="00786CAD">
        <w:rPr>
          <w:rFonts w:asciiTheme="minorHAnsi" w:hAnsiTheme="minorHAnsi" w:cstheme="minorHAnsi"/>
          <w:b w:val="0"/>
          <w:color w:val="auto"/>
          <w:sz w:val="20"/>
          <w:szCs w:val="20"/>
        </w:rPr>
        <w:t>siers jusqu’au 30 septembre 2023</w:t>
      </w:r>
    </w:p>
    <w:p w:rsidR="00DB2867" w:rsidRPr="00DB2867" w:rsidRDefault="00B504CF" w:rsidP="007A01CC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Fin octobre – Début novembre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> : Jury d’attribution composé de membre</w:t>
      </w:r>
      <w:r w:rsidR="009C0839">
        <w:rPr>
          <w:rFonts w:asciiTheme="minorHAnsi" w:hAnsiTheme="minorHAnsi" w:cstheme="minorHAnsi"/>
          <w:b w:val="0"/>
          <w:color w:val="auto"/>
          <w:sz w:val="20"/>
          <w:szCs w:val="20"/>
        </w:rPr>
        <w:t>s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de l’association « Les Défis du sport Solidarité » </w:t>
      </w:r>
    </w:p>
    <w:p w:rsidR="00162FD4" w:rsidRPr="00017891" w:rsidRDefault="00B504CF" w:rsidP="00017891">
      <w:pPr>
        <w:pStyle w:val="Retraitcorpsdetexte2"/>
        <w:ind w:lef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Fin n</w:t>
      </w:r>
      <w:r w:rsidR="00DB2867" w:rsidRPr="00DB2867">
        <w:rPr>
          <w:rFonts w:asciiTheme="minorHAnsi" w:hAnsiTheme="minorHAnsi" w:cstheme="minorHAnsi"/>
          <w:b w:val="0"/>
          <w:color w:val="auto"/>
          <w:sz w:val="20"/>
          <w:szCs w:val="20"/>
        </w:rPr>
        <w:t>ovembre : Soirée de remise des récompenses.</w:t>
      </w:r>
    </w:p>
    <w:sectPr w:rsidR="00162FD4" w:rsidRPr="00017891" w:rsidSect="00786CAD">
      <w:pgSz w:w="11906" w:h="16838"/>
      <w:pgMar w:top="680" w:right="102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Heiti Std R">
    <w:altName w:val="Arial Unicode MS"/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7FAC"/>
    <w:multiLevelType w:val="hybridMultilevel"/>
    <w:tmpl w:val="5DCE2896"/>
    <w:lvl w:ilvl="0" w:tplc="7A488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1" w15:restartNumberingAfterBreak="0">
    <w:nsid w:val="54A20AAE"/>
    <w:multiLevelType w:val="hybridMultilevel"/>
    <w:tmpl w:val="B21C533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886B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412F7F"/>
    <w:multiLevelType w:val="multilevel"/>
    <w:tmpl w:val="7AEE9FA2"/>
    <w:lvl w:ilvl="0">
      <w:start w:val="1"/>
      <w:numFmt w:val="decimal"/>
      <w:pStyle w:val="titre1CD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CDES"/>
      <w:lvlText w:val="%1.%2."/>
      <w:lvlJc w:val="left"/>
      <w:pPr>
        <w:tabs>
          <w:tab w:val="num" w:pos="624"/>
        </w:tabs>
        <w:ind w:left="1021" w:hanging="1021"/>
      </w:pPr>
      <w:rPr>
        <w:rFonts w:hint="default"/>
      </w:rPr>
    </w:lvl>
    <w:lvl w:ilvl="2">
      <w:start w:val="1"/>
      <w:numFmt w:val="lowerLetter"/>
      <w:pStyle w:val="titre3CDES"/>
      <w:lvlText w:val="%3)"/>
      <w:lvlJc w:val="left"/>
      <w:pPr>
        <w:ind w:left="1247" w:hanging="113"/>
      </w:pPr>
      <w:rPr>
        <w:rFonts w:hint="default"/>
      </w:rPr>
    </w:lvl>
    <w:lvl w:ilvl="3">
      <w:start w:val="1"/>
      <w:numFmt w:val="bullet"/>
      <w:pStyle w:val="titre4CDES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4">
      <w:numFmt w:val="bullet"/>
      <w:pStyle w:val="titre5CDES"/>
      <w:lvlText w:val="-"/>
      <w:lvlJc w:val="left"/>
      <w:pPr>
        <w:ind w:left="851" w:hanging="454"/>
      </w:pPr>
      <w:rPr>
        <w:rFonts w:ascii="Calibri" w:eastAsiaTheme="minorHAnsi" w:hAnsi="Calibri" w:cstheme="minorBidi" w:hint="default"/>
        <w:color w:val="auto"/>
      </w:rPr>
    </w:lvl>
    <w:lvl w:ilvl="5">
      <w:start w:val="1"/>
      <w:numFmt w:val="bullet"/>
      <w:pStyle w:val="titre6CDES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117743"/>
    <w:multiLevelType w:val="hybridMultilevel"/>
    <w:tmpl w:val="25302004"/>
    <w:lvl w:ilvl="0" w:tplc="7A488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33"/>
        </w:tabs>
        <w:ind w:left="33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53"/>
        </w:tabs>
        <w:ind w:left="10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</w:abstractNum>
  <w:abstractNum w:abstractNumId="4" w15:restartNumberingAfterBreak="0">
    <w:nsid w:val="7B606B9E"/>
    <w:multiLevelType w:val="hybridMultilevel"/>
    <w:tmpl w:val="19C4B98C"/>
    <w:lvl w:ilvl="0" w:tplc="790A0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D4"/>
    <w:rsid w:val="000177FB"/>
    <w:rsid w:val="00017891"/>
    <w:rsid w:val="00040F20"/>
    <w:rsid w:val="00051DA8"/>
    <w:rsid w:val="000657A5"/>
    <w:rsid w:val="000820F3"/>
    <w:rsid w:val="000C67DE"/>
    <w:rsid w:val="000D5A5E"/>
    <w:rsid w:val="000E5332"/>
    <w:rsid w:val="00123E9B"/>
    <w:rsid w:val="001326EF"/>
    <w:rsid w:val="00162FD4"/>
    <w:rsid w:val="0018462E"/>
    <w:rsid w:val="002247F8"/>
    <w:rsid w:val="00275224"/>
    <w:rsid w:val="002A6EF9"/>
    <w:rsid w:val="002B588D"/>
    <w:rsid w:val="002C27B6"/>
    <w:rsid w:val="002C34DD"/>
    <w:rsid w:val="002D5EBB"/>
    <w:rsid w:val="002D6F2B"/>
    <w:rsid w:val="002E6DDD"/>
    <w:rsid w:val="003109FF"/>
    <w:rsid w:val="0033341A"/>
    <w:rsid w:val="003E15F5"/>
    <w:rsid w:val="003E2A7C"/>
    <w:rsid w:val="003E654D"/>
    <w:rsid w:val="00430F85"/>
    <w:rsid w:val="004E5702"/>
    <w:rsid w:val="00514A1B"/>
    <w:rsid w:val="005334CF"/>
    <w:rsid w:val="0059444D"/>
    <w:rsid w:val="005C219D"/>
    <w:rsid w:val="005C5CAE"/>
    <w:rsid w:val="005F21E8"/>
    <w:rsid w:val="00671588"/>
    <w:rsid w:val="0067211D"/>
    <w:rsid w:val="006D49A7"/>
    <w:rsid w:val="006E1A7B"/>
    <w:rsid w:val="006F192B"/>
    <w:rsid w:val="00737598"/>
    <w:rsid w:val="00765D43"/>
    <w:rsid w:val="00772945"/>
    <w:rsid w:val="00786CAD"/>
    <w:rsid w:val="007942E8"/>
    <w:rsid w:val="007A01CC"/>
    <w:rsid w:val="007A3250"/>
    <w:rsid w:val="007B5E76"/>
    <w:rsid w:val="007C7E5E"/>
    <w:rsid w:val="007D4BFB"/>
    <w:rsid w:val="007F1BEE"/>
    <w:rsid w:val="008106A9"/>
    <w:rsid w:val="008928A7"/>
    <w:rsid w:val="00895574"/>
    <w:rsid w:val="00895A06"/>
    <w:rsid w:val="00910FC8"/>
    <w:rsid w:val="00946170"/>
    <w:rsid w:val="009563E4"/>
    <w:rsid w:val="009B7819"/>
    <w:rsid w:val="009C0839"/>
    <w:rsid w:val="009C4E92"/>
    <w:rsid w:val="009C6969"/>
    <w:rsid w:val="009D0D94"/>
    <w:rsid w:val="009E0C32"/>
    <w:rsid w:val="00A10BF5"/>
    <w:rsid w:val="00A333AF"/>
    <w:rsid w:val="00A5583C"/>
    <w:rsid w:val="00AA462E"/>
    <w:rsid w:val="00B10BE5"/>
    <w:rsid w:val="00B127AD"/>
    <w:rsid w:val="00B31B29"/>
    <w:rsid w:val="00B34E80"/>
    <w:rsid w:val="00B504CF"/>
    <w:rsid w:val="00B7501D"/>
    <w:rsid w:val="00B877B0"/>
    <w:rsid w:val="00BC1883"/>
    <w:rsid w:val="00BE50AA"/>
    <w:rsid w:val="00BF3551"/>
    <w:rsid w:val="00C00CFF"/>
    <w:rsid w:val="00C13C30"/>
    <w:rsid w:val="00C332B5"/>
    <w:rsid w:val="00C42A78"/>
    <w:rsid w:val="00C71111"/>
    <w:rsid w:val="00C90566"/>
    <w:rsid w:val="00C9609E"/>
    <w:rsid w:val="00CD3B7D"/>
    <w:rsid w:val="00CF2756"/>
    <w:rsid w:val="00D13722"/>
    <w:rsid w:val="00D444C5"/>
    <w:rsid w:val="00D50003"/>
    <w:rsid w:val="00D64EDC"/>
    <w:rsid w:val="00DA6B68"/>
    <w:rsid w:val="00DB0563"/>
    <w:rsid w:val="00DB2867"/>
    <w:rsid w:val="00DE38E6"/>
    <w:rsid w:val="00DF7172"/>
    <w:rsid w:val="00E02B5F"/>
    <w:rsid w:val="00E22A63"/>
    <w:rsid w:val="00E61D24"/>
    <w:rsid w:val="00E6661E"/>
    <w:rsid w:val="00E8201C"/>
    <w:rsid w:val="00EF0E21"/>
    <w:rsid w:val="00F027A1"/>
    <w:rsid w:val="00F5242F"/>
    <w:rsid w:val="00F735E8"/>
    <w:rsid w:val="00F75EF4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F7DE"/>
  <w15:chartTrackingRefBased/>
  <w15:docId w15:val="{45D00550-974D-4ECA-8D85-4573439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D4"/>
    <w:pPr>
      <w:spacing w:after="120" w:line="240" w:lineRule="auto"/>
      <w:jc w:val="both"/>
    </w:pPr>
    <w:rPr>
      <w:rFonts w:ascii="Arial Narrow" w:hAnsi="Arial Narrow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21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semiHidden/>
    <w:rsid w:val="00162FD4"/>
    <w:pPr>
      <w:spacing w:after="0"/>
      <w:ind w:left="1416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62FD4"/>
    <w:rPr>
      <w:rFonts w:ascii="Times New Roman" w:eastAsia="Times New Roman" w:hAnsi="Times New Roman" w:cs="Times New Roman"/>
      <w:b/>
      <w:bCs/>
      <w:color w:val="FF0000"/>
      <w:sz w:val="24"/>
      <w:szCs w:val="24"/>
      <w:lang w:eastAsia="fr-FR"/>
    </w:rPr>
  </w:style>
  <w:style w:type="paragraph" w:customStyle="1" w:styleId="titre1CDES">
    <w:name w:val="titre 1 CDES"/>
    <w:basedOn w:val="Normal"/>
    <w:next w:val="Normal"/>
    <w:qFormat/>
    <w:rsid w:val="0067211D"/>
    <w:pPr>
      <w:numPr>
        <w:numId w:val="4"/>
      </w:numPr>
      <w:pBdr>
        <w:bottom w:val="single" w:sz="8" w:space="1" w:color="1480A6"/>
      </w:pBdr>
    </w:pPr>
    <w:rPr>
      <w:b/>
      <w:smallCaps/>
      <w:color w:val="1480A6"/>
      <w:sz w:val="44"/>
    </w:rPr>
  </w:style>
  <w:style w:type="paragraph" w:customStyle="1" w:styleId="Titre2CDES">
    <w:name w:val="Titre 2 CDES"/>
    <w:next w:val="Normal"/>
    <w:qFormat/>
    <w:rsid w:val="0067211D"/>
    <w:pPr>
      <w:numPr>
        <w:ilvl w:val="1"/>
        <w:numId w:val="4"/>
      </w:numPr>
      <w:shd w:val="clear" w:color="auto" w:fill="D9D9D9" w:themeFill="background1" w:themeFillShade="D9"/>
      <w:spacing w:after="200" w:line="276" w:lineRule="auto"/>
    </w:pPr>
    <w:rPr>
      <w:rFonts w:ascii="Arial Narrow" w:hAnsi="Arial Narrow"/>
      <w:b/>
      <w:sz w:val="32"/>
    </w:rPr>
  </w:style>
  <w:style w:type="paragraph" w:customStyle="1" w:styleId="titre3CDES">
    <w:name w:val="titre 3 CDES"/>
    <w:basedOn w:val="Normal"/>
    <w:next w:val="Normal"/>
    <w:qFormat/>
    <w:rsid w:val="0067211D"/>
    <w:pPr>
      <w:numPr>
        <w:ilvl w:val="2"/>
        <w:numId w:val="4"/>
      </w:numPr>
    </w:pPr>
    <w:rPr>
      <w:rFonts w:eastAsia="Adobe Heiti Std R"/>
      <w:b/>
      <w:color w:val="1480A6"/>
      <w:sz w:val="28"/>
      <w:szCs w:val="24"/>
    </w:rPr>
  </w:style>
  <w:style w:type="paragraph" w:customStyle="1" w:styleId="titre4CDES">
    <w:name w:val="titre 4 CDES"/>
    <w:basedOn w:val="Titre2"/>
    <w:next w:val="Normal"/>
    <w:qFormat/>
    <w:rsid w:val="0067211D"/>
    <w:pPr>
      <w:keepNext w:val="0"/>
      <w:keepLines w:val="0"/>
      <w:numPr>
        <w:ilvl w:val="3"/>
        <w:numId w:val="4"/>
      </w:numPr>
      <w:tabs>
        <w:tab w:val="num" w:pos="1773"/>
      </w:tabs>
      <w:spacing w:before="0" w:after="120"/>
      <w:ind w:left="1773" w:hanging="360"/>
    </w:pPr>
    <w:rPr>
      <w:rFonts w:ascii="Arial Narrow" w:eastAsiaTheme="minorHAnsi" w:hAnsi="Arial Narrow" w:cstheme="minorBidi"/>
      <w:b/>
      <w:i/>
      <w:color w:val="auto"/>
      <w:sz w:val="24"/>
      <w:szCs w:val="22"/>
    </w:rPr>
  </w:style>
  <w:style w:type="paragraph" w:customStyle="1" w:styleId="titre5CDES">
    <w:name w:val="titre 5 CDES"/>
    <w:basedOn w:val="titre4CDES"/>
    <w:qFormat/>
    <w:rsid w:val="0067211D"/>
    <w:pPr>
      <w:numPr>
        <w:ilvl w:val="4"/>
      </w:numPr>
      <w:tabs>
        <w:tab w:val="num" w:pos="2493"/>
      </w:tabs>
      <w:ind w:left="2493" w:hanging="360"/>
    </w:pPr>
    <w:rPr>
      <w:b w:val="0"/>
      <w:i w:val="0"/>
      <w:sz w:val="22"/>
    </w:rPr>
  </w:style>
  <w:style w:type="paragraph" w:customStyle="1" w:styleId="titre6CDES">
    <w:name w:val="titre 6 CDES"/>
    <w:basedOn w:val="titre5CDES"/>
    <w:qFormat/>
    <w:rsid w:val="0067211D"/>
    <w:pPr>
      <w:numPr>
        <w:ilvl w:val="5"/>
      </w:numPr>
      <w:tabs>
        <w:tab w:val="num" w:pos="3213"/>
      </w:tabs>
      <w:ind w:left="1701" w:hanging="567"/>
    </w:pPr>
  </w:style>
  <w:style w:type="character" w:customStyle="1" w:styleId="Titre2Car">
    <w:name w:val="Titre 2 Car"/>
    <w:basedOn w:val="Policepardfaut"/>
    <w:link w:val="Titre2"/>
    <w:uiPriority w:val="9"/>
    <w:semiHidden/>
    <w:rsid w:val="006721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F27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7B6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2C27B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fissportsolidar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fissportsolidari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</dc:creator>
  <cp:keywords/>
  <dc:description/>
  <cp:lastModifiedBy>Compte 1 cdes</cp:lastModifiedBy>
  <cp:revision>2</cp:revision>
  <dcterms:created xsi:type="dcterms:W3CDTF">2023-04-14T08:54:00Z</dcterms:created>
  <dcterms:modified xsi:type="dcterms:W3CDTF">2023-04-14T08:54:00Z</dcterms:modified>
  <cp:contentStatus/>
</cp:coreProperties>
</file>