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26C20" w14:textId="77777777" w:rsidR="007A01CC" w:rsidRPr="00BE50AA" w:rsidRDefault="00AA462E" w:rsidP="0067211D">
      <w:pPr>
        <w:jc w:val="center"/>
        <w:rPr>
          <w:rFonts w:asciiTheme="minorHAnsi" w:hAnsiTheme="minorHAnsi" w:cstheme="minorHAnsi"/>
          <w:b/>
          <w:color w:val="808080" w:themeColor="background1" w:themeShade="80"/>
          <w:sz w:val="28"/>
          <w:szCs w:val="28"/>
          <w:u w:val="single"/>
        </w:rPr>
      </w:pPr>
      <w:r w:rsidRPr="00AA462E">
        <w:rPr>
          <w:rFonts w:asciiTheme="minorHAnsi" w:hAnsiTheme="minorHAnsi" w:cstheme="minorHAnsi"/>
          <w:b/>
          <w:noProof/>
          <w:color w:val="808080" w:themeColor="background1" w:themeShade="80"/>
          <w:sz w:val="28"/>
          <w:szCs w:val="28"/>
          <w:u w:val="single"/>
          <w:lang w:eastAsia="fr-FR"/>
        </w:rPr>
        <w:drawing>
          <wp:inline distT="0" distB="0" distL="0" distR="0" wp14:anchorId="300C5051" wp14:editId="2838A567">
            <wp:extent cx="2338075" cy="1652203"/>
            <wp:effectExtent l="0" t="0" r="5080" b="5715"/>
            <wp:docPr id="1" name="Image 1" descr="T:\Recherche\CDES\Cécile\LOGOS 2D2S\LOGO-DSS-SEUL-fdblanc-horizont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:\Recherche\CDES\Cécile\LOGOS 2D2S\LOGO-DSS-SEUL-fdblanc-horizonta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361" cy="165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B1039" w14:textId="77777777" w:rsidR="00BE50AA" w:rsidRDefault="00BE50AA" w:rsidP="00BE50AA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6B0A1347" w14:textId="77777777" w:rsidR="00AA462E" w:rsidRDefault="00AA462E" w:rsidP="00BE50AA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7C9269F3" w14:textId="77777777" w:rsidR="005F21E8" w:rsidRPr="00AA462E" w:rsidRDefault="00B877B0" w:rsidP="0067211D">
      <w:pPr>
        <w:jc w:val="center"/>
        <w:rPr>
          <w:rFonts w:asciiTheme="minorHAnsi" w:hAnsiTheme="minorHAnsi" w:cstheme="minorHAnsi"/>
          <w:b/>
          <w:color w:val="009999"/>
          <w:sz w:val="28"/>
          <w:szCs w:val="28"/>
          <w:u w:val="single"/>
        </w:rPr>
      </w:pPr>
      <w:r w:rsidRPr="00AA462E">
        <w:rPr>
          <w:rFonts w:asciiTheme="minorHAnsi" w:hAnsiTheme="minorHAnsi" w:cstheme="minorHAnsi"/>
          <w:b/>
          <w:color w:val="009999"/>
          <w:sz w:val="28"/>
          <w:szCs w:val="28"/>
          <w:u w:val="single"/>
        </w:rPr>
        <w:t>CAHIER DES CHARGES</w:t>
      </w:r>
    </w:p>
    <w:p w14:paraId="17F7837E" w14:textId="77777777" w:rsidR="00B877B0" w:rsidRPr="00AA462E" w:rsidRDefault="00514A1B" w:rsidP="0067211D">
      <w:pPr>
        <w:jc w:val="center"/>
        <w:rPr>
          <w:rFonts w:asciiTheme="minorHAnsi" w:hAnsiTheme="minorHAnsi" w:cstheme="minorHAnsi"/>
          <w:b/>
          <w:color w:val="009999"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color w:val="009999"/>
          <w:sz w:val="28"/>
          <w:szCs w:val="28"/>
          <w:u w:val="single"/>
        </w:rPr>
        <w:t>APPEL À</w:t>
      </w:r>
      <w:r w:rsidR="00B877B0" w:rsidRPr="00AA462E">
        <w:rPr>
          <w:rFonts w:asciiTheme="minorHAnsi" w:hAnsiTheme="minorHAnsi" w:cstheme="minorHAnsi"/>
          <w:b/>
          <w:color w:val="009999"/>
          <w:sz w:val="28"/>
          <w:szCs w:val="28"/>
          <w:u w:val="single"/>
        </w:rPr>
        <w:t xml:space="preserve"> PROJETS</w:t>
      </w:r>
    </w:p>
    <w:p w14:paraId="0D7C4820" w14:textId="77777777" w:rsidR="0067211D" w:rsidRPr="00AA462E" w:rsidRDefault="0067211D">
      <w:pPr>
        <w:rPr>
          <w:color w:val="33CCCC"/>
        </w:rPr>
      </w:pPr>
    </w:p>
    <w:p w14:paraId="73E7B4CF" w14:textId="77777777" w:rsidR="006E1A7B" w:rsidRDefault="006E1A7B">
      <w:pPr>
        <w:rPr>
          <w:color w:val="33CCCC"/>
        </w:rPr>
      </w:pPr>
    </w:p>
    <w:p w14:paraId="1B106A74" w14:textId="77777777" w:rsidR="00AA462E" w:rsidRPr="00AA462E" w:rsidRDefault="00AA462E">
      <w:pPr>
        <w:rPr>
          <w:color w:val="33CCCC"/>
        </w:rPr>
      </w:pPr>
    </w:p>
    <w:p w14:paraId="5FD0A45A" w14:textId="77777777" w:rsidR="002D6F2B" w:rsidRPr="00AA462E" w:rsidRDefault="002D6F2B" w:rsidP="00162FD4">
      <w:pPr>
        <w:pStyle w:val="Retraitcorpsdetexte2"/>
        <w:ind w:left="0"/>
        <w:jc w:val="both"/>
        <w:rPr>
          <w:rFonts w:asciiTheme="minorHAnsi" w:hAnsiTheme="minorHAnsi" w:cstheme="minorHAnsi"/>
          <w:color w:val="33CCCC"/>
          <w:sz w:val="28"/>
          <w:szCs w:val="28"/>
          <w:u w:val="single"/>
        </w:rPr>
      </w:pPr>
    </w:p>
    <w:p w14:paraId="623E0415" w14:textId="77777777" w:rsidR="00786CAD" w:rsidRDefault="00786CAD" w:rsidP="00162FD4">
      <w:pPr>
        <w:pStyle w:val="Retraitcorpsdetexte2"/>
        <w:ind w:left="0"/>
        <w:jc w:val="both"/>
        <w:rPr>
          <w:rFonts w:asciiTheme="minorHAnsi" w:hAnsiTheme="minorHAnsi" w:cstheme="minorHAnsi"/>
          <w:color w:val="009999"/>
          <w:sz w:val="28"/>
          <w:szCs w:val="28"/>
          <w:u w:val="single"/>
        </w:rPr>
      </w:pPr>
    </w:p>
    <w:p w14:paraId="002F8F58" w14:textId="77777777" w:rsidR="00786CAD" w:rsidRDefault="00786CAD" w:rsidP="00162FD4">
      <w:pPr>
        <w:pStyle w:val="Retraitcorpsdetexte2"/>
        <w:ind w:left="0"/>
        <w:jc w:val="both"/>
        <w:rPr>
          <w:rFonts w:asciiTheme="minorHAnsi" w:hAnsiTheme="minorHAnsi" w:cstheme="minorHAnsi"/>
          <w:color w:val="009999"/>
          <w:sz w:val="28"/>
          <w:szCs w:val="28"/>
          <w:u w:val="single"/>
        </w:rPr>
      </w:pPr>
    </w:p>
    <w:p w14:paraId="3B9AE428" w14:textId="77777777" w:rsidR="00162FD4" w:rsidRPr="00AA462E" w:rsidRDefault="00162FD4" w:rsidP="00162FD4">
      <w:pPr>
        <w:pStyle w:val="Retraitcorpsdetexte2"/>
        <w:ind w:left="0"/>
        <w:jc w:val="both"/>
        <w:rPr>
          <w:rFonts w:asciiTheme="minorHAnsi" w:hAnsiTheme="minorHAnsi" w:cstheme="minorHAnsi"/>
          <w:color w:val="009999"/>
          <w:sz w:val="28"/>
          <w:szCs w:val="28"/>
          <w:u w:val="single"/>
        </w:rPr>
      </w:pPr>
      <w:r w:rsidRPr="00AA462E">
        <w:rPr>
          <w:rFonts w:asciiTheme="minorHAnsi" w:hAnsiTheme="minorHAnsi" w:cstheme="minorHAnsi"/>
          <w:color w:val="009999"/>
          <w:sz w:val="28"/>
          <w:szCs w:val="28"/>
          <w:u w:val="single"/>
        </w:rPr>
        <w:t>Préambule</w:t>
      </w:r>
    </w:p>
    <w:p w14:paraId="402FAD6C" w14:textId="77777777" w:rsidR="002A6EF9" w:rsidRDefault="002A6EF9" w:rsidP="002A6EF9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</w:rPr>
      </w:pPr>
    </w:p>
    <w:p w14:paraId="001CD6C3" w14:textId="77777777" w:rsidR="0018462E" w:rsidRPr="00BE50AA" w:rsidRDefault="0018462E" w:rsidP="0018462E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L’Association « </w:t>
      </w:r>
      <w:r w:rsidRPr="00BE50AA">
        <w:rPr>
          <w:rFonts w:asciiTheme="minorHAnsi" w:hAnsiTheme="minorHAnsi" w:cstheme="minorHAnsi"/>
          <w:i/>
          <w:color w:val="7F7F7F" w:themeColor="text1" w:themeTint="80"/>
        </w:rPr>
        <w:t>Les Défis du sport Solidarité</w:t>
      </w: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 » regroupe des membres et partenaires partageant des valeurs humanistes au premier rang desquelles figurent la solidarité et la générosité, indispensables à l’existence de rapports humains constructifs et qui permettent d’avoir un regard sur les autres et pas seulement sur soi-même.</w:t>
      </w:r>
    </w:p>
    <w:p w14:paraId="6D67B81A" w14:textId="77777777" w:rsidR="0018462E" w:rsidRPr="00BE50AA" w:rsidRDefault="0018462E" w:rsidP="0018462E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</w:p>
    <w:p w14:paraId="3F0E9F4E" w14:textId="77777777" w:rsidR="0018462E" w:rsidRPr="00BE50AA" w:rsidRDefault="0018462E" w:rsidP="0018462E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Cette solidarité et cette générosité ne sauraient se révéler uniquement par des paroles mais doivent se traduire avant tout par des actes</w:t>
      </w:r>
      <w:r w:rsidR="00E8201C" w:rsidRPr="00BE50AA">
        <w:rPr>
          <w:rFonts w:asciiTheme="minorHAnsi" w:hAnsiTheme="minorHAnsi" w:cstheme="minorHAnsi"/>
          <w:b w:val="0"/>
          <w:color w:val="7F7F7F" w:themeColor="text1" w:themeTint="80"/>
        </w:rPr>
        <w:t>,</w:t>
      </w:r>
      <w:r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 s’exerçant notamment </w:t>
      </w:r>
      <w:r w:rsidRPr="00BE50AA">
        <w:rPr>
          <w:rFonts w:asciiTheme="minorHAnsi" w:hAnsiTheme="minorHAnsi" w:cstheme="minorHAnsi"/>
          <w:b w:val="0"/>
          <w:color w:val="7F7F7F" w:themeColor="text1" w:themeTint="80"/>
          <w:u w:val="single"/>
        </w:rPr>
        <w:t>en direction de personnes en difficulté sociale ou professionnelle du fait de leurs origines, de discriminations, d’accidents de la vie, d’échecs ou d’erreurs passés</w:t>
      </w: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.</w:t>
      </w:r>
    </w:p>
    <w:p w14:paraId="2F023DBE" w14:textId="77777777" w:rsidR="000657A5" w:rsidRPr="00BE50AA" w:rsidRDefault="000657A5" w:rsidP="000657A5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</w:p>
    <w:p w14:paraId="040763AA" w14:textId="77777777" w:rsidR="000657A5" w:rsidRPr="00BE50AA" w:rsidRDefault="000657A5" w:rsidP="000657A5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L’Association « </w:t>
      </w:r>
      <w:r w:rsidRPr="00BE50AA">
        <w:rPr>
          <w:rFonts w:asciiTheme="minorHAnsi" w:hAnsiTheme="minorHAnsi" w:cstheme="minorHAnsi"/>
          <w:b w:val="0"/>
          <w:i/>
          <w:color w:val="7F7F7F" w:themeColor="text1" w:themeTint="80"/>
        </w:rPr>
        <w:t>Les Défis du sport Solidarité</w:t>
      </w:r>
      <w:r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 » est par ailleurs convaincue que, pour favoriser l’insertion sociale et professionnelle de </w:t>
      </w:r>
      <w:r w:rsidR="00E8201C"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ces </w:t>
      </w:r>
      <w:r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personnes en difficulté, </w:t>
      </w:r>
      <w:r w:rsidRPr="00BE50AA">
        <w:rPr>
          <w:rFonts w:asciiTheme="minorHAnsi" w:hAnsiTheme="minorHAnsi" w:cstheme="minorHAnsi"/>
          <w:b w:val="0"/>
          <w:color w:val="7F7F7F" w:themeColor="text1" w:themeTint="80"/>
          <w:u w:val="single"/>
        </w:rPr>
        <w:t>le sport peut être un outil et un levier puissants</w:t>
      </w: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.</w:t>
      </w:r>
    </w:p>
    <w:p w14:paraId="2A8728BB" w14:textId="77777777" w:rsidR="0018462E" w:rsidRPr="00BE50AA" w:rsidRDefault="0018462E" w:rsidP="0018462E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</w:p>
    <w:p w14:paraId="1E325BB6" w14:textId="77777777" w:rsidR="000657A5" w:rsidRPr="00BE50AA" w:rsidRDefault="000657A5" w:rsidP="0018462E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Dans ce cadre l’Association « </w:t>
      </w:r>
      <w:r w:rsidRPr="00BE50AA">
        <w:rPr>
          <w:rFonts w:asciiTheme="minorHAnsi" w:hAnsiTheme="minorHAnsi" w:cstheme="minorHAnsi"/>
          <w:b w:val="0"/>
          <w:i/>
          <w:color w:val="7F7F7F" w:themeColor="text1" w:themeTint="80"/>
        </w:rPr>
        <w:t>Les Défis du sport Solidarité</w:t>
      </w:r>
      <w:r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 » </w:t>
      </w:r>
      <w:r w:rsidR="007C7E5E" w:rsidRPr="00BE50AA">
        <w:rPr>
          <w:rFonts w:asciiTheme="minorHAnsi" w:hAnsiTheme="minorHAnsi" w:cstheme="minorHAnsi"/>
          <w:b w:val="0"/>
          <w:color w:val="7F7F7F" w:themeColor="text1" w:themeTint="80"/>
        </w:rPr>
        <w:t>entend</w:t>
      </w:r>
      <w:r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 ainsi </w:t>
      </w:r>
      <w:r w:rsidRPr="00BE50AA">
        <w:rPr>
          <w:rFonts w:asciiTheme="minorHAnsi" w:hAnsiTheme="minorHAnsi" w:cstheme="minorHAnsi"/>
          <w:b w:val="0"/>
          <w:color w:val="7F7F7F" w:themeColor="text1" w:themeTint="80"/>
          <w:u w:val="single"/>
        </w:rPr>
        <w:t>soutenir</w:t>
      </w:r>
      <w:r w:rsidR="00E8201C" w:rsidRPr="00BE50AA">
        <w:rPr>
          <w:rFonts w:asciiTheme="minorHAnsi" w:hAnsiTheme="minorHAnsi" w:cstheme="minorHAnsi"/>
          <w:b w:val="0"/>
          <w:color w:val="7F7F7F" w:themeColor="text1" w:themeTint="80"/>
          <w:u w:val="single"/>
        </w:rPr>
        <w:t>, en Corrèze, en Creuse et en Haute-Vienne,</w:t>
      </w:r>
      <w:r w:rsidRPr="00BE50AA">
        <w:rPr>
          <w:rFonts w:asciiTheme="minorHAnsi" w:hAnsiTheme="minorHAnsi" w:cstheme="minorHAnsi"/>
          <w:color w:val="7F7F7F" w:themeColor="text1" w:themeTint="80"/>
          <w:u w:val="single"/>
        </w:rPr>
        <w:t xml:space="preserve"> </w:t>
      </w:r>
      <w:r w:rsidRPr="00BE50AA">
        <w:rPr>
          <w:rFonts w:asciiTheme="minorHAnsi" w:hAnsiTheme="minorHAnsi" w:cstheme="minorHAnsi"/>
          <w:b w:val="0"/>
          <w:color w:val="7F7F7F" w:themeColor="text1" w:themeTint="80"/>
          <w:u w:val="single"/>
        </w:rPr>
        <w:t>des actions ou projets de nature à f</w:t>
      </w:r>
      <w:r w:rsidR="00EF0E21">
        <w:rPr>
          <w:rFonts w:asciiTheme="minorHAnsi" w:hAnsiTheme="minorHAnsi" w:cstheme="minorHAnsi"/>
          <w:b w:val="0"/>
          <w:color w:val="7F7F7F" w:themeColor="text1" w:themeTint="80"/>
          <w:u w:val="single"/>
        </w:rPr>
        <w:t>av</w:t>
      </w:r>
      <w:r w:rsidR="009563E4">
        <w:rPr>
          <w:rFonts w:asciiTheme="minorHAnsi" w:hAnsiTheme="minorHAnsi" w:cstheme="minorHAnsi"/>
          <w:b w:val="0"/>
          <w:color w:val="7F7F7F" w:themeColor="text1" w:themeTint="80"/>
          <w:u w:val="single"/>
        </w:rPr>
        <w:t>oriser l’insertion sociale et/</w:t>
      </w:r>
      <w:r w:rsidR="00EF0E21">
        <w:rPr>
          <w:rFonts w:asciiTheme="minorHAnsi" w:hAnsiTheme="minorHAnsi" w:cstheme="minorHAnsi"/>
          <w:b w:val="0"/>
          <w:color w:val="7F7F7F" w:themeColor="text1" w:themeTint="80"/>
          <w:u w:val="single"/>
        </w:rPr>
        <w:t xml:space="preserve">ou </w:t>
      </w:r>
      <w:r w:rsidRPr="00BE50AA">
        <w:rPr>
          <w:rFonts w:asciiTheme="minorHAnsi" w:hAnsiTheme="minorHAnsi" w:cstheme="minorHAnsi"/>
          <w:b w:val="0"/>
          <w:color w:val="7F7F7F" w:themeColor="text1" w:themeTint="80"/>
          <w:u w:val="single"/>
        </w:rPr>
        <w:t>professionnelle par le sport de personnes en difficulté</w:t>
      </w: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.</w:t>
      </w:r>
    </w:p>
    <w:p w14:paraId="0CF51D6D" w14:textId="77777777" w:rsidR="000657A5" w:rsidRPr="00BE50AA" w:rsidRDefault="000657A5" w:rsidP="0018462E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 </w:t>
      </w:r>
    </w:p>
    <w:p w14:paraId="32769CF0" w14:textId="77777777" w:rsidR="00D64EDC" w:rsidRPr="00BE50AA" w:rsidRDefault="000657A5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Ce soutien pourra </w:t>
      </w:r>
      <w:r w:rsidR="00E61D24"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consister en </w:t>
      </w: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un apport financier (don)</w:t>
      </w:r>
      <w:r w:rsidR="00E61D24"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 mais pourra également prendre d’autres formes : aide et conseil, accompagnement et mise en relation, valorisation et communication… </w:t>
      </w:r>
      <w:r w:rsidR="00895A06" w:rsidRPr="00BE50AA">
        <w:rPr>
          <w:rFonts w:asciiTheme="minorHAnsi" w:hAnsiTheme="minorHAnsi" w:cstheme="minorHAnsi"/>
          <w:b w:val="0"/>
          <w:color w:val="7F7F7F" w:themeColor="text1" w:themeTint="80"/>
        </w:rPr>
        <w:t>L’Association « </w:t>
      </w:r>
      <w:r w:rsidR="00895A06" w:rsidRPr="00BE50AA">
        <w:rPr>
          <w:rFonts w:asciiTheme="minorHAnsi" w:hAnsiTheme="minorHAnsi" w:cstheme="minorHAnsi"/>
          <w:b w:val="0"/>
          <w:i/>
          <w:color w:val="7F7F7F" w:themeColor="text1" w:themeTint="80"/>
        </w:rPr>
        <w:t>Les Défis du sport Solidarité</w:t>
      </w:r>
      <w:r w:rsidR="00895A06"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 » affectera un « parrain » à chaque action ou projet qu’elle soutiendra. Ce volontaire bénévole sera à l’écoute et accompagnera les organisateurs de l’action ou du projet soutenu tout au long de sa mise en œuvre. </w:t>
      </w:r>
    </w:p>
    <w:p w14:paraId="0B6F81D3" w14:textId="77777777" w:rsidR="002A6EF9" w:rsidRDefault="002A6EF9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</w:rPr>
      </w:pPr>
    </w:p>
    <w:p w14:paraId="4FD43EF0" w14:textId="77777777" w:rsidR="00D64EDC" w:rsidRDefault="00D64EDC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</w:rPr>
      </w:pPr>
    </w:p>
    <w:p w14:paraId="1C7F5B60" w14:textId="77777777" w:rsidR="00040F20" w:rsidRDefault="00040F20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</w:rPr>
      </w:pPr>
    </w:p>
    <w:p w14:paraId="5CE131B6" w14:textId="77777777" w:rsidR="00786CAD" w:rsidRDefault="00786CAD" w:rsidP="002B588D">
      <w:pPr>
        <w:pStyle w:val="Retraitcorpsdetexte2"/>
        <w:ind w:left="0"/>
        <w:jc w:val="both"/>
        <w:rPr>
          <w:rFonts w:asciiTheme="minorHAnsi" w:hAnsiTheme="minorHAnsi" w:cstheme="minorHAnsi"/>
          <w:color w:val="009999"/>
          <w:sz w:val="28"/>
          <w:szCs w:val="28"/>
          <w:u w:val="single"/>
        </w:rPr>
      </w:pPr>
    </w:p>
    <w:p w14:paraId="463D0A07" w14:textId="77777777" w:rsidR="00786CAD" w:rsidRDefault="00786CAD" w:rsidP="002B588D">
      <w:pPr>
        <w:pStyle w:val="Retraitcorpsdetexte2"/>
        <w:ind w:left="0"/>
        <w:jc w:val="both"/>
        <w:rPr>
          <w:rFonts w:asciiTheme="minorHAnsi" w:hAnsiTheme="minorHAnsi" w:cstheme="minorHAnsi"/>
          <w:color w:val="009999"/>
          <w:sz w:val="28"/>
          <w:szCs w:val="28"/>
          <w:u w:val="single"/>
        </w:rPr>
      </w:pPr>
    </w:p>
    <w:p w14:paraId="2EB69280" w14:textId="77777777" w:rsidR="00786CAD" w:rsidRDefault="00786CAD" w:rsidP="002B588D">
      <w:pPr>
        <w:pStyle w:val="Retraitcorpsdetexte2"/>
        <w:ind w:left="0"/>
        <w:jc w:val="both"/>
        <w:rPr>
          <w:rFonts w:asciiTheme="minorHAnsi" w:hAnsiTheme="minorHAnsi" w:cstheme="minorHAnsi"/>
          <w:color w:val="009999"/>
          <w:sz w:val="28"/>
          <w:szCs w:val="28"/>
          <w:u w:val="single"/>
        </w:rPr>
      </w:pPr>
    </w:p>
    <w:p w14:paraId="2D1EF7D1" w14:textId="77777777" w:rsidR="00D64EDC" w:rsidRPr="00AA462E" w:rsidRDefault="00895A06" w:rsidP="002B588D">
      <w:pPr>
        <w:pStyle w:val="Retraitcorpsdetexte2"/>
        <w:ind w:left="0"/>
        <w:jc w:val="both"/>
        <w:rPr>
          <w:rFonts w:asciiTheme="minorHAnsi" w:hAnsiTheme="minorHAnsi" w:cstheme="minorHAnsi"/>
          <w:color w:val="009999"/>
          <w:sz w:val="28"/>
          <w:szCs w:val="28"/>
          <w:u w:val="single"/>
        </w:rPr>
      </w:pPr>
      <w:r w:rsidRPr="00AA462E">
        <w:rPr>
          <w:rFonts w:asciiTheme="minorHAnsi" w:hAnsiTheme="minorHAnsi" w:cstheme="minorHAnsi"/>
          <w:color w:val="009999"/>
          <w:sz w:val="28"/>
          <w:szCs w:val="28"/>
          <w:u w:val="single"/>
        </w:rPr>
        <w:t>Présentation des actions et projets</w:t>
      </w:r>
    </w:p>
    <w:p w14:paraId="1815D310" w14:textId="77777777" w:rsidR="00895A06" w:rsidRPr="00AA462E" w:rsidRDefault="00895A06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009999"/>
        </w:rPr>
      </w:pPr>
    </w:p>
    <w:p w14:paraId="184EC0E4" w14:textId="77777777" w:rsidR="002C27B6" w:rsidRDefault="007B5E76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Dans ce cadre, l</w:t>
      </w:r>
      <w:r w:rsidR="00895A06" w:rsidRPr="00BE50AA">
        <w:rPr>
          <w:rFonts w:asciiTheme="minorHAnsi" w:hAnsiTheme="minorHAnsi" w:cstheme="minorHAnsi"/>
          <w:b w:val="0"/>
          <w:color w:val="7F7F7F" w:themeColor="text1" w:themeTint="80"/>
        </w:rPr>
        <w:t>’Association « </w:t>
      </w:r>
      <w:r w:rsidR="00895A06" w:rsidRPr="00BE50AA">
        <w:rPr>
          <w:rFonts w:asciiTheme="minorHAnsi" w:hAnsiTheme="minorHAnsi" w:cstheme="minorHAnsi"/>
          <w:b w:val="0"/>
          <w:i/>
          <w:color w:val="7F7F7F" w:themeColor="text1" w:themeTint="80"/>
        </w:rPr>
        <w:t>Les Défis du sport Solidarité</w:t>
      </w:r>
      <w:r w:rsidR="00895A06" w:rsidRPr="00BE50AA">
        <w:rPr>
          <w:rFonts w:asciiTheme="minorHAnsi" w:hAnsiTheme="minorHAnsi" w:cstheme="minorHAnsi"/>
          <w:b w:val="0"/>
          <w:color w:val="7F7F7F" w:themeColor="text1" w:themeTint="80"/>
        </w:rPr>
        <w:t> »</w:t>
      </w:r>
      <w:r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 lance chaque année un « appel à projets »</w:t>
      </w:r>
      <w:r w:rsidR="002C27B6"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 lui permettant d’identifier et retenir les actions ou projets qu’elle soutiendra.</w:t>
      </w:r>
      <w:r w:rsidR="00C42A78">
        <w:rPr>
          <w:rFonts w:asciiTheme="minorHAnsi" w:hAnsiTheme="minorHAnsi" w:cstheme="minorHAnsi"/>
          <w:b w:val="0"/>
          <w:color w:val="7F7F7F" w:themeColor="text1" w:themeTint="80"/>
        </w:rPr>
        <w:t xml:space="preserve"> Elle entend ainsi honorer des associations du territoire limousin actrices d</w:t>
      </w:r>
      <w:r w:rsidR="003109FF">
        <w:rPr>
          <w:rFonts w:asciiTheme="minorHAnsi" w:hAnsiTheme="minorHAnsi" w:cstheme="minorHAnsi"/>
          <w:b w:val="0"/>
          <w:color w:val="7F7F7F" w:themeColor="text1" w:themeTint="80"/>
        </w:rPr>
        <w:t>e l’</w:t>
      </w:r>
      <w:r w:rsidR="00C42A78">
        <w:rPr>
          <w:rFonts w:asciiTheme="minorHAnsi" w:hAnsiTheme="minorHAnsi" w:cstheme="minorHAnsi"/>
          <w:b w:val="0"/>
          <w:color w:val="7F7F7F" w:themeColor="text1" w:themeTint="80"/>
        </w:rPr>
        <w:t>intégration sociale et citoyenne, PAR le sport.</w:t>
      </w:r>
    </w:p>
    <w:p w14:paraId="204AA786" w14:textId="77777777" w:rsidR="003109FF" w:rsidRDefault="003109FF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>
        <w:rPr>
          <w:rFonts w:asciiTheme="minorHAnsi" w:hAnsiTheme="minorHAnsi" w:cstheme="minorHAnsi"/>
          <w:b w:val="0"/>
          <w:color w:val="7F7F7F" w:themeColor="text1" w:themeTint="80"/>
        </w:rPr>
        <w:t>Cet appel à projets s’adresse à toute association, sportive ou non, qui contribue de manière significative à l’inclusion sociale ou prof</w:t>
      </w:r>
      <w:r w:rsidR="00C00CFF">
        <w:rPr>
          <w:rFonts w:asciiTheme="minorHAnsi" w:hAnsiTheme="minorHAnsi" w:cstheme="minorHAnsi"/>
          <w:b w:val="0"/>
          <w:color w:val="7F7F7F" w:themeColor="text1" w:themeTint="80"/>
        </w:rPr>
        <w:t>essionnelle PAR ou DANS le sport, luttant ainsi contre toute forme de discrimination.</w:t>
      </w:r>
    </w:p>
    <w:p w14:paraId="6B097819" w14:textId="77777777" w:rsidR="002C27B6" w:rsidRDefault="002C27B6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</w:p>
    <w:p w14:paraId="65514EAA" w14:textId="77777777" w:rsidR="00B34E80" w:rsidRPr="009C4E92" w:rsidRDefault="009C4E92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808080" w:themeColor="background1" w:themeShade="80"/>
        </w:rPr>
      </w:pPr>
      <w:r w:rsidRPr="009C4E92">
        <w:rPr>
          <w:rFonts w:asciiTheme="minorHAnsi" w:hAnsiTheme="minorHAnsi" w:cstheme="minorHAnsi"/>
          <w:b w:val="0"/>
          <w:color w:val="808080" w:themeColor="background1" w:themeShade="80"/>
        </w:rPr>
        <w:t xml:space="preserve">Les </w:t>
      </w:r>
      <w:r w:rsidR="00B34E80" w:rsidRPr="009C4E92">
        <w:rPr>
          <w:rFonts w:asciiTheme="minorHAnsi" w:hAnsiTheme="minorHAnsi" w:cstheme="minorHAnsi"/>
          <w:b w:val="0"/>
          <w:color w:val="808080" w:themeColor="background1" w:themeShade="80"/>
        </w:rPr>
        <w:t>associations lauréates se verron</w:t>
      </w:r>
      <w:r w:rsidR="007A3250">
        <w:rPr>
          <w:rFonts w:asciiTheme="minorHAnsi" w:hAnsiTheme="minorHAnsi" w:cstheme="minorHAnsi"/>
          <w:b w:val="0"/>
          <w:color w:val="808080" w:themeColor="background1" w:themeShade="80"/>
        </w:rPr>
        <w:t xml:space="preserve">t remettre </w:t>
      </w:r>
      <w:r w:rsidR="00B34E80" w:rsidRPr="009C4E92">
        <w:rPr>
          <w:rFonts w:asciiTheme="minorHAnsi" w:hAnsiTheme="minorHAnsi" w:cstheme="minorHAnsi"/>
          <w:b w:val="0"/>
          <w:color w:val="808080" w:themeColor="background1" w:themeShade="80"/>
        </w:rPr>
        <w:t>une somme allant de 500 à 1500 € en fonction de leurs besoins et budgets.</w:t>
      </w:r>
    </w:p>
    <w:p w14:paraId="7B43CC10" w14:textId="77777777" w:rsidR="00786CAD" w:rsidRPr="009C4E92" w:rsidRDefault="00786CAD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808080" w:themeColor="background1" w:themeShade="80"/>
        </w:rPr>
      </w:pPr>
    </w:p>
    <w:p w14:paraId="72F868C3" w14:textId="77777777" w:rsidR="00786CAD" w:rsidRPr="009C4E92" w:rsidRDefault="00786CAD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808080" w:themeColor="background1" w:themeShade="80"/>
        </w:rPr>
      </w:pPr>
      <w:r w:rsidRPr="009C4E92">
        <w:rPr>
          <w:rFonts w:asciiTheme="minorHAnsi" w:hAnsiTheme="minorHAnsi" w:cstheme="minorHAnsi"/>
          <w:b w:val="0"/>
          <w:color w:val="808080" w:themeColor="background1" w:themeShade="80"/>
        </w:rPr>
        <w:t xml:space="preserve">Les associations lauréates </w:t>
      </w:r>
      <w:r w:rsidR="0059444D" w:rsidRPr="009C4E92">
        <w:rPr>
          <w:rFonts w:asciiTheme="minorHAnsi" w:hAnsiTheme="minorHAnsi" w:cstheme="minorHAnsi"/>
          <w:b w:val="0"/>
          <w:color w:val="808080" w:themeColor="background1" w:themeShade="80"/>
        </w:rPr>
        <w:t xml:space="preserve">acceptent les termes de </w:t>
      </w:r>
      <w:r w:rsidRPr="009C4E92">
        <w:rPr>
          <w:rFonts w:asciiTheme="minorHAnsi" w:hAnsiTheme="minorHAnsi" w:cstheme="minorHAnsi"/>
          <w:b w:val="0"/>
          <w:color w:val="808080" w:themeColor="background1" w:themeShade="80"/>
        </w:rPr>
        <w:t>la « Charte d’engagement » qui leur sera remise.</w:t>
      </w:r>
      <w:r w:rsidR="0059444D" w:rsidRPr="009C4E92">
        <w:rPr>
          <w:rFonts w:asciiTheme="minorHAnsi" w:hAnsiTheme="minorHAnsi" w:cstheme="minorHAnsi"/>
          <w:b w:val="0"/>
          <w:color w:val="808080" w:themeColor="background1" w:themeShade="80"/>
        </w:rPr>
        <w:t xml:space="preserve"> </w:t>
      </w:r>
    </w:p>
    <w:p w14:paraId="3ED7F0DC" w14:textId="77777777" w:rsidR="00B34E80" w:rsidRPr="00BE50AA" w:rsidRDefault="00B34E80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</w:p>
    <w:p w14:paraId="7D3FF0AD" w14:textId="1E97E991" w:rsidR="00895A06" w:rsidRDefault="00B34E80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</w:rPr>
      </w:pPr>
      <w:r>
        <w:rPr>
          <w:rFonts w:asciiTheme="minorHAnsi" w:hAnsiTheme="minorHAnsi" w:cstheme="minorHAnsi"/>
          <w:b w:val="0"/>
          <w:color w:val="7F7F7F" w:themeColor="text1" w:themeTint="80"/>
        </w:rPr>
        <w:t>Pour 202</w:t>
      </w:r>
      <w:r w:rsidR="00134603">
        <w:rPr>
          <w:rFonts w:asciiTheme="minorHAnsi" w:hAnsiTheme="minorHAnsi" w:cstheme="minorHAnsi"/>
          <w:b w:val="0"/>
          <w:color w:val="7F7F7F" w:themeColor="text1" w:themeTint="80"/>
        </w:rPr>
        <w:t>6</w:t>
      </w:r>
      <w:r w:rsidR="002C27B6" w:rsidRPr="00BE50AA">
        <w:rPr>
          <w:rFonts w:asciiTheme="minorHAnsi" w:hAnsiTheme="minorHAnsi" w:cstheme="minorHAnsi"/>
          <w:b w:val="0"/>
          <w:color w:val="7F7F7F" w:themeColor="text1" w:themeTint="80"/>
        </w:rPr>
        <w:t>, les structures désireuses de bénéficier du soutien de l’Association « </w:t>
      </w:r>
      <w:r w:rsidR="002C27B6" w:rsidRPr="00BE50AA">
        <w:rPr>
          <w:rFonts w:asciiTheme="minorHAnsi" w:hAnsiTheme="minorHAnsi" w:cstheme="minorHAnsi"/>
          <w:b w:val="0"/>
          <w:i/>
          <w:color w:val="7F7F7F" w:themeColor="text1" w:themeTint="80"/>
        </w:rPr>
        <w:t>Les Défis du sport Solidarité</w:t>
      </w:r>
      <w:r w:rsidR="002C27B6"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 » devront envoyer leur dossier de candidature pour le </w:t>
      </w:r>
      <w:r w:rsidR="003933E0">
        <w:rPr>
          <w:rFonts w:asciiTheme="minorHAnsi" w:hAnsiTheme="minorHAnsi" w:cstheme="minorHAnsi"/>
          <w:u w:val="single"/>
        </w:rPr>
        <w:t>30</w:t>
      </w:r>
      <w:r w:rsidR="00DC5089">
        <w:rPr>
          <w:rFonts w:asciiTheme="minorHAnsi" w:hAnsiTheme="minorHAnsi" w:cstheme="minorHAnsi"/>
          <w:u w:val="single"/>
        </w:rPr>
        <w:t xml:space="preserve"> octobre</w:t>
      </w:r>
      <w:r w:rsidR="00583D5B">
        <w:rPr>
          <w:rFonts w:asciiTheme="minorHAnsi" w:hAnsiTheme="minorHAnsi" w:cstheme="minorHAnsi"/>
          <w:u w:val="single"/>
        </w:rPr>
        <w:t xml:space="preserve"> 202</w:t>
      </w:r>
      <w:r w:rsidR="00340A40">
        <w:rPr>
          <w:rFonts w:asciiTheme="minorHAnsi" w:hAnsiTheme="minorHAnsi" w:cstheme="minorHAnsi"/>
          <w:u w:val="single"/>
        </w:rPr>
        <w:t>6</w:t>
      </w:r>
      <w:r>
        <w:rPr>
          <w:rFonts w:asciiTheme="minorHAnsi" w:hAnsiTheme="minorHAnsi" w:cstheme="minorHAnsi"/>
          <w:u w:val="single"/>
        </w:rPr>
        <w:t xml:space="preserve"> </w:t>
      </w:r>
      <w:r w:rsidR="002C27B6" w:rsidRPr="00BE50AA">
        <w:rPr>
          <w:rFonts w:asciiTheme="minorHAnsi" w:hAnsiTheme="minorHAnsi" w:cstheme="minorHAnsi"/>
          <w:b w:val="0"/>
          <w:color w:val="7F7F7F" w:themeColor="text1" w:themeTint="80"/>
        </w:rPr>
        <w:t>au plus tard, soit par courrier à</w:t>
      </w:r>
      <w:r w:rsidR="00040F20" w:rsidRPr="00BE50AA">
        <w:rPr>
          <w:rFonts w:asciiTheme="minorHAnsi" w:hAnsiTheme="minorHAnsi" w:cstheme="minorHAnsi"/>
          <w:b w:val="0"/>
          <w:color w:val="7F7F7F" w:themeColor="text1" w:themeTint="80"/>
        </w:rPr>
        <w:t> :</w:t>
      </w:r>
      <w:r w:rsidR="002C27B6"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 Les Défis du spo</w:t>
      </w:r>
      <w:r w:rsidR="00B504CF">
        <w:rPr>
          <w:rFonts w:asciiTheme="minorHAnsi" w:hAnsiTheme="minorHAnsi" w:cstheme="minorHAnsi"/>
          <w:b w:val="0"/>
          <w:color w:val="7F7F7F" w:themeColor="text1" w:themeTint="80"/>
        </w:rPr>
        <w:t xml:space="preserve">rt Solidarité – </w:t>
      </w:r>
      <w:r w:rsidR="00DC5089">
        <w:rPr>
          <w:rFonts w:asciiTheme="minorHAnsi" w:hAnsiTheme="minorHAnsi" w:cstheme="minorHAnsi"/>
          <w:b w:val="0"/>
          <w:color w:val="7F7F7F" w:themeColor="text1" w:themeTint="80"/>
        </w:rPr>
        <w:t>SITE LABUSSIÈRE – 142 avenue Émile Labussière -</w:t>
      </w:r>
      <w:r w:rsidR="002C27B6"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 87100 Limoges, soit par mail à </w:t>
      </w:r>
      <w:hyperlink r:id="rId6" w:history="1">
        <w:r w:rsidR="002C27B6" w:rsidRPr="002C27B6">
          <w:rPr>
            <w:rStyle w:val="Lienhypertexte"/>
            <w:rFonts w:asciiTheme="minorHAnsi" w:hAnsiTheme="minorHAnsi" w:cstheme="minorHAnsi"/>
            <w:b w:val="0"/>
          </w:rPr>
          <w:t>defissportsolidarite@gmail.com</w:t>
        </w:r>
      </w:hyperlink>
      <w:r w:rsidR="002C27B6">
        <w:rPr>
          <w:rFonts w:asciiTheme="minorHAnsi" w:hAnsiTheme="minorHAnsi" w:cstheme="minorHAnsi"/>
          <w:b w:val="0"/>
          <w:color w:val="auto"/>
        </w:rPr>
        <w:t xml:space="preserve"> .</w:t>
      </w:r>
    </w:p>
    <w:p w14:paraId="19010500" w14:textId="77777777" w:rsidR="00895A06" w:rsidRDefault="00895A06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</w:rPr>
      </w:pPr>
    </w:p>
    <w:p w14:paraId="5729970F" w14:textId="77777777" w:rsidR="00040F20" w:rsidRDefault="00040F20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</w:rPr>
      </w:pPr>
    </w:p>
    <w:p w14:paraId="7194EDEB" w14:textId="77777777" w:rsidR="00F75EF4" w:rsidRPr="00BE50AA" w:rsidRDefault="00DF7172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017891">
        <w:rPr>
          <w:rFonts w:asciiTheme="minorHAnsi" w:hAnsiTheme="minorHAnsi" w:cstheme="minorHAnsi"/>
          <w:color w:val="7F7F7F" w:themeColor="text1" w:themeTint="80"/>
          <w:sz w:val="28"/>
          <w:szCs w:val="28"/>
          <w:u w:val="single"/>
        </w:rPr>
        <w:t>Le dossier de candidature</w:t>
      </w:r>
      <w:r w:rsidR="00017891" w:rsidRPr="00017891">
        <w:rPr>
          <w:rFonts w:asciiTheme="minorHAnsi" w:hAnsiTheme="minorHAnsi" w:cstheme="minorHAnsi"/>
          <w:color w:val="7F7F7F" w:themeColor="text1" w:themeTint="80"/>
          <w:sz w:val="28"/>
          <w:szCs w:val="28"/>
          <w:u w:val="single"/>
        </w:rPr>
        <w:t xml:space="preserve"> (sur papier libre</w:t>
      </w:r>
      <w:r w:rsidR="00017891">
        <w:rPr>
          <w:rFonts w:asciiTheme="minorHAnsi" w:hAnsiTheme="minorHAnsi" w:cstheme="minorHAnsi"/>
          <w:color w:val="7F7F7F" w:themeColor="text1" w:themeTint="80"/>
          <w:sz w:val="28"/>
          <w:szCs w:val="28"/>
          <w:u w:val="single"/>
        </w:rPr>
        <w:t xml:space="preserve"> si souhaité</w:t>
      </w:r>
      <w:r w:rsidR="00017891" w:rsidRPr="00017891">
        <w:rPr>
          <w:rFonts w:asciiTheme="minorHAnsi" w:hAnsiTheme="minorHAnsi" w:cstheme="minorHAnsi"/>
          <w:color w:val="7F7F7F" w:themeColor="text1" w:themeTint="80"/>
          <w:sz w:val="28"/>
          <w:szCs w:val="28"/>
          <w:u w:val="single"/>
        </w:rPr>
        <w:t>)</w:t>
      </w:r>
      <w:r w:rsidRPr="00017891">
        <w:rPr>
          <w:rFonts w:asciiTheme="minorHAnsi" w:hAnsiTheme="minorHAnsi" w:cstheme="minorHAnsi"/>
          <w:color w:val="7F7F7F" w:themeColor="text1" w:themeTint="80"/>
          <w:sz w:val="28"/>
          <w:szCs w:val="28"/>
          <w:u w:val="single"/>
        </w:rPr>
        <w:t xml:space="preserve"> devra comprendre les éléments suivants</w:t>
      </w: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 :</w:t>
      </w:r>
    </w:p>
    <w:p w14:paraId="7978378B" w14:textId="77777777" w:rsidR="007A01CC" w:rsidRPr="00BE50AA" w:rsidRDefault="007A01CC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</w:p>
    <w:p w14:paraId="13F7D459" w14:textId="77777777" w:rsidR="00DF7172" w:rsidRPr="00BE50AA" w:rsidRDefault="00DF7172" w:rsidP="00DF7172">
      <w:pPr>
        <w:pStyle w:val="Retraitcorpsdetexte2"/>
        <w:numPr>
          <w:ilvl w:val="0"/>
          <w:numId w:val="5"/>
        </w:numPr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Nom et coordonnées de la structure (ex. : association…) portant le projet</w:t>
      </w:r>
    </w:p>
    <w:p w14:paraId="259A0FC2" w14:textId="77777777" w:rsidR="00DF7172" w:rsidRPr="00BE50AA" w:rsidRDefault="00DF7172" w:rsidP="00DF7172">
      <w:pPr>
        <w:pStyle w:val="Retraitcorpsdetexte2"/>
        <w:numPr>
          <w:ilvl w:val="0"/>
          <w:numId w:val="5"/>
        </w:numPr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Nom et coordonnées de son responsable légal (ex. : président…) et du contact opérationnel s’il est différent (ex. : animateur…)</w:t>
      </w:r>
    </w:p>
    <w:p w14:paraId="225B4C83" w14:textId="77777777" w:rsidR="00DF7172" w:rsidRPr="00BE50AA" w:rsidRDefault="00DF7172" w:rsidP="00DF7172">
      <w:pPr>
        <w:pStyle w:val="Retraitcorpsdetexte2"/>
        <w:numPr>
          <w:ilvl w:val="0"/>
          <w:numId w:val="5"/>
        </w:numPr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S’il s’agit d’une </w:t>
      </w:r>
      <w:r w:rsidRPr="00BE50AA">
        <w:rPr>
          <w:rFonts w:asciiTheme="minorHAnsi" w:hAnsiTheme="minorHAnsi" w:cstheme="minorHAnsi"/>
          <w:b w:val="0"/>
          <w:color w:val="7F7F7F" w:themeColor="text1" w:themeTint="80"/>
          <w:u w:val="single"/>
        </w:rPr>
        <w:t>action existante</w:t>
      </w:r>
      <w:r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, d’une </w:t>
      </w:r>
      <w:r w:rsidRPr="00BE50AA">
        <w:rPr>
          <w:rFonts w:asciiTheme="minorHAnsi" w:hAnsiTheme="minorHAnsi" w:cstheme="minorHAnsi"/>
          <w:b w:val="0"/>
          <w:color w:val="7F7F7F" w:themeColor="text1" w:themeTint="80"/>
          <w:u w:val="single"/>
        </w:rPr>
        <w:t>action nouvelle</w:t>
      </w:r>
      <w:r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 ou d’un </w:t>
      </w:r>
      <w:r w:rsidRPr="00BE50AA">
        <w:rPr>
          <w:rFonts w:asciiTheme="minorHAnsi" w:hAnsiTheme="minorHAnsi" w:cstheme="minorHAnsi"/>
          <w:b w:val="0"/>
          <w:color w:val="7F7F7F" w:themeColor="text1" w:themeTint="80"/>
          <w:u w:val="single"/>
        </w:rPr>
        <w:t>projet en gestation</w:t>
      </w:r>
    </w:p>
    <w:p w14:paraId="2392F88F" w14:textId="77777777" w:rsidR="00DF7172" w:rsidRPr="00BE50AA" w:rsidRDefault="00DF7172" w:rsidP="00DF7172">
      <w:pPr>
        <w:pStyle w:val="Retraitcorpsdetexte2"/>
        <w:numPr>
          <w:ilvl w:val="0"/>
          <w:numId w:val="5"/>
        </w:numPr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Les publics en difficulté auxquels s’adresse l’action ou le projet</w:t>
      </w:r>
    </w:p>
    <w:p w14:paraId="58565DEA" w14:textId="77777777" w:rsidR="00DF7172" w:rsidRPr="00BE50AA" w:rsidRDefault="00DF7172" w:rsidP="00DF7172">
      <w:pPr>
        <w:pStyle w:val="Retraitcorpsdetexte2"/>
        <w:numPr>
          <w:ilvl w:val="0"/>
          <w:numId w:val="5"/>
        </w:numPr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Les éventuels partenaires de l’action ou </w:t>
      </w:r>
      <w:r w:rsidR="00040F20"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du </w:t>
      </w: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projet (ex. : autres associations, clubs ou districts, collectivités locales…)</w:t>
      </w:r>
    </w:p>
    <w:p w14:paraId="045DBD4B" w14:textId="77777777" w:rsidR="007A01CC" w:rsidRPr="00BE50AA" w:rsidRDefault="00DF7172" w:rsidP="007A01CC">
      <w:pPr>
        <w:pStyle w:val="Retraitcorpsdetexte2"/>
        <w:numPr>
          <w:ilvl w:val="0"/>
          <w:numId w:val="5"/>
        </w:numPr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La </w:t>
      </w:r>
      <w:r w:rsidR="007A01CC"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présentation du projet </w:t>
      </w:r>
    </w:p>
    <w:p w14:paraId="1B338D36" w14:textId="77777777" w:rsidR="007A01CC" w:rsidRPr="00BE50AA" w:rsidRDefault="007A01CC" w:rsidP="007A01CC">
      <w:pPr>
        <w:pStyle w:val="Retraitcorpsdetexte2"/>
        <w:numPr>
          <w:ilvl w:val="0"/>
          <w:numId w:val="5"/>
        </w:numPr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Son budget prévisionnel</w:t>
      </w:r>
    </w:p>
    <w:p w14:paraId="23BD157A" w14:textId="77777777" w:rsidR="007A01CC" w:rsidRPr="00BE50AA" w:rsidRDefault="007A01CC" w:rsidP="00DF7172">
      <w:pPr>
        <w:pStyle w:val="Retraitcorpsdetexte2"/>
        <w:numPr>
          <w:ilvl w:val="0"/>
          <w:numId w:val="5"/>
        </w:numPr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Son calendrier de mise en œuvre prévisionnel</w:t>
      </w:r>
    </w:p>
    <w:p w14:paraId="27EDC064" w14:textId="77777777" w:rsidR="00DF7172" w:rsidRDefault="007A01CC" w:rsidP="00DF7172">
      <w:pPr>
        <w:pStyle w:val="Retraitcorpsdetexte2"/>
        <w:numPr>
          <w:ilvl w:val="0"/>
          <w:numId w:val="5"/>
        </w:numPr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Les éventuels besoins ou difficultés pour sa mise en œuvre (ex. : recherche de contacts, de conseils, problèmes de logistique, de communication…).</w:t>
      </w:r>
      <w:r w:rsidR="00DF7172"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  </w:t>
      </w:r>
    </w:p>
    <w:p w14:paraId="66FA7259" w14:textId="77777777" w:rsidR="00B34E80" w:rsidRDefault="00B34E80" w:rsidP="00B34E80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</w:p>
    <w:p w14:paraId="3101BF1D" w14:textId="77777777" w:rsidR="009C6969" w:rsidRDefault="009C6969" w:rsidP="00B34E80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</w:p>
    <w:p w14:paraId="2B0D7BE6" w14:textId="77777777" w:rsidR="00B34E80" w:rsidRPr="009C4E92" w:rsidRDefault="00B34E80" w:rsidP="00B34E80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009999"/>
        </w:rPr>
      </w:pPr>
      <w:r w:rsidRPr="009C4E92">
        <w:rPr>
          <w:rFonts w:asciiTheme="minorHAnsi" w:hAnsiTheme="minorHAnsi" w:cstheme="minorHAnsi"/>
          <w:color w:val="009999"/>
        </w:rPr>
        <w:t>TOUT DOSSIER INCOMPLET SE VERRA AUTOMATIQUEMENT ÉCARTÉ.</w:t>
      </w:r>
    </w:p>
    <w:p w14:paraId="3F570185" w14:textId="77777777" w:rsidR="007A01CC" w:rsidRPr="00BE50AA" w:rsidRDefault="007A01CC" w:rsidP="007A01CC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</w:p>
    <w:p w14:paraId="07E2126D" w14:textId="77777777" w:rsidR="009C6969" w:rsidRDefault="009C6969" w:rsidP="007A01CC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</w:p>
    <w:p w14:paraId="06E9A18A" w14:textId="77777777" w:rsidR="007A01CC" w:rsidRPr="00BE50AA" w:rsidRDefault="007A01CC" w:rsidP="007A01CC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Pour toute information complémentaire, contacter :</w:t>
      </w:r>
    </w:p>
    <w:p w14:paraId="4BE6D89D" w14:textId="35F1EE64" w:rsidR="00AA462E" w:rsidRPr="00786CAD" w:rsidRDefault="007A01CC" w:rsidP="007A01CC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</w:rPr>
      </w:pPr>
      <w:r w:rsidRPr="00BE50AA">
        <w:rPr>
          <w:rFonts w:asciiTheme="minorHAnsi" w:hAnsiTheme="minorHAnsi" w:cstheme="minorHAnsi"/>
          <w:color w:val="7F7F7F" w:themeColor="text1" w:themeTint="80"/>
        </w:rPr>
        <w:t>Cécile Karaquillo</w:t>
      </w:r>
      <w:r w:rsidR="006D49A7">
        <w:rPr>
          <w:rFonts w:asciiTheme="minorHAnsi" w:hAnsiTheme="minorHAnsi" w:cstheme="minorHAnsi"/>
          <w:b w:val="0"/>
          <w:color w:val="7F7F7F" w:themeColor="text1" w:themeTint="80"/>
        </w:rPr>
        <w:t xml:space="preserve"> – 06 83 29 43 61 </w:t>
      </w:r>
      <w:r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ou </w:t>
      </w:r>
      <w:hyperlink r:id="rId7" w:history="1">
        <w:r w:rsidRPr="007A01CC">
          <w:rPr>
            <w:rStyle w:val="Lienhypertexte"/>
            <w:rFonts w:asciiTheme="minorHAnsi" w:hAnsiTheme="minorHAnsi" w:cstheme="minorHAnsi"/>
            <w:b w:val="0"/>
          </w:rPr>
          <w:t>defissportsolidarite@gmail.com</w:t>
        </w:r>
      </w:hyperlink>
      <w:r>
        <w:rPr>
          <w:rFonts w:asciiTheme="minorHAnsi" w:hAnsiTheme="minorHAnsi" w:cstheme="minorHAnsi"/>
          <w:b w:val="0"/>
          <w:color w:val="auto"/>
        </w:rPr>
        <w:t xml:space="preserve"> .</w:t>
      </w:r>
    </w:p>
    <w:p w14:paraId="7210E2B0" w14:textId="77777777" w:rsidR="00AA462E" w:rsidRDefault="00AA462E" w:rsidP="007A01CC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</w:p>
    <w:p w14:paraId="0CD56A1C" w14:textId="77777777" w:rsidR="00786CAD" w:rsidRDefault="00786CAD" w:rsidP="007A01CC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</w:p>
    <w:p w14:paraId="7254647F" w14:textId="77777777" w:rsidR="00786CAD" w:rsidRDefault="00786CAD" w:rsidP="007A01CC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</w:p>
    <w:p w14:paraId="2AA06269" w14:textId="77777777" w:rsidR="00786CAD" w:rsidRDefault="00786CAD" w:rsidP="007A01CC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</w:p>
    <w:p w14:paraId="65EC1CCD" w14:textId="77777777" w:rsidR="009563E4" w:rsidRDefault="009563E4" w:rsidP="007A01CC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</w:p>
    <w:p w14:paraId="2E19C954" w14:textId="77777777" w:rsidR="009563E4" w:rsidRDefault="009563E4" w:rsidP="007A01CC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</w:p>
    <w:p w14:paraId="2E4D61BA" w14:textId="77777777" w:rsidR="00DB2867" w:rsidRPr="00DB2867" w:rsidRDefault="00DB2867" w:rsidP="007A01CC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B2867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Calendrier prévisionnel : </w:t>
      </w:r>
    </w:p>
    <w:p w14:paraId="69AAD79D" w14:textId="5D7A764A" w:rsidR="00DB2867" w:rsidRPr="00DB2867" w:rsidRDefault="00DB2867" w:rsidP="007A01CC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B2867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Dépôt </w:t>
      </w:r>
      <w:r w:rsidR="00017891">
        <w:rPr>
          <w:rFonts w:asciiTheme="minorHAnsi" w:hAnsiTheme="minorHAnsi" w:cstheme="minorHAnsi"/>
          <w:b w:val="0"/>
          <w:color w:val="auto"/>
          <w:sz w:val="20"/>
          <w:szCs w:val="20"/>
        </w:rPr>
        <w:t>de</w:t>
      </w:r>
      <w:r w:rsidR="00B504CF">
        <w:rPr>
          <w:rFonts w:asciiTheme="minorHAnsi" w:hAnsiTheme="minorHAnsi" w:cstheme="minorHAnsi"/>
          <w:b w:val="0"/>
          <w:color w:val="auto"/>
          <w:sz w:val="20"/>
          <w:szCs w:val="20"/>
        </w:rPr>
        <w:t>s dos</w:t>
      </w:r>
      <w:r w:rsidR="00583D5B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siers jusqu’au </w:t>
      </w:r>
      <w:r w:rsidR="0046083B">
        <w:rPr>
          <w:rFonts w:asciiTheme="minorHAnsi" w:hAnsiTheme="minorHAnsi" w:cstheme="minorHAnsi"/>
          <w:b w:val="0"/>
          <w:color w:val="auto"/>
          <w:sz w:val="20"/>
          <w:szCs w:val="20"/>
        </w:rPr>
        <w:t>30</w:t>
      </w:r>
      <w:r w:rsidR="00DC508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octobre</w:t>
      </w:r>
      <w:r w:rsidR="00583D5B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202</w:t>
      </w:r>
      <w:r w:rsidR="00340A40">
        <w:rPr>
          <w:rFonts w:asciiTheme="minorHAnsi" w:hAnsiTheme="minorHAnsi" w:cstheme="minorHAnsi"/>
          <w:b w:val="0"/>
          <w:color w:val="auto"/>
          <w:sz w:val="20"/>
          <w:szCs w:val="20"/>
        </w:rPr>
        <w:t>6</w:t>
      </w:r>
    </w:p>
    <w:p w14:paraId="5A1E80F8" w14:textId="411DF94E" w:rsidR="00DB2867" w:rsidRPr="00DB2867" w:rsidRDefault="0046083B" w:rsidP="007A01CC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Novembre </w:t>
      </w:r>
      <w:r w:rsidR="00DB2867" w:rsidRPr="00DB2867">
        <w:rPr>
          <w:rFonts w:asciiTheme="minorHAnsi" w:hAnsiTheme="minorHAnsi" w:cstheme="minorHAnsi"/>
          <w:b w:val="0"/>
          <w:color w:val="auto"/>
          <w:sz w:val="20"/>
          <w:szCs w:val="20"/>
        </w:rPr>
        <w:t>: Jury d’attribution composé de membre</w:t>
      </w:r>
      <w:r w:rsidR="009C0839">
        <w:rPr>
          <w:rFonts w:asciiTheme="minorHAnsi" w:hAnsiTheme="minorHAnsi" w:cstheme="minorHAnsi"/>
          <w:b w:val="0"/>
          <w:color w:val="auto"/>
          <w:sz w:val="20"/>
          <w:szCs w:val="20"/>
        </w:rPr>
        <w:t>s</w:t>
      </w:r>
      <w:r w:rsidR="00DB2867" w:rsidRPr="00DB2867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de l’association « Les Défis du sport Solidarité » </w:t>
      </w:r>
    </w:p>
    <w:p w14:paraId="5F468940" w14:textId="4FCBFCCF" w:rsidR="00162FD4" w:rsidRPr="00017891" w:rsidRDefault="0046083B" w:rsidP="00017891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hAnsiTheme="minorHAnsi" w:cstheme="minorHAnsi"/>
          <w:b w:val="0"/>
          <w:color w:val="auto"/>
          <w:sz w:val="20"/>
          <w:szCs w:val="20"/>
        </w:rPr>
        <w:t>1</w:t>
      </w:r>
      <w:r w:rsidRPr="0046083B">
        <w:rPr>
          <w:rFonts w:asciiTheme="minorHAnsi" w:hAnsiTheme="minorHAnsi" w:cstheme="minorHAnsi"/>
          <w:b w:val="0"/>
          <w:color w:val="auto"/>
          <w:sz w:val="20"/>
          <w:szCs w:val="20"/>
          <w:vertAlign w:val="superscript"/>
        </w:rPr>
        <w:t>er</w:t>
      </w:r>
      <w:r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semestre 2027</w:t>
      </w:r>
      <w:r w:rsidR="00DB2867" w:rsidRPr="00DB2867">
        <w:rPr>
          <w:rFonts w:asciiTheme="minorHAnsi" w:hAnsiTheme="minorHAnsi" w:cstheme="minorHAnsi"/>
          <w:b w:val="0"/>
          <w:color w:val="auto"/>
          <w:sz w:val="20"/>
          <w:szCs w:val="20"/>
        </w:rPr>
        <w:t> : Soirée de remise des récompenses.</w:t>
      </w:r>
    </w:p>
    <w:sectPr w:rsidR="00162FD4" w:rsidRPr="00017891" w:rsidSect="00786CAD">
      <w:pgSz w:w="11906" w:h="16838"/>
      <w:pgMar w:top="680" w:right="1021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iti Std R">
    <w:altName w:val="Arial Unicode MS"/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787FAC"/>
    <w:multiLevelType w:val="hybridMultilevel"/>
    <w:tmpl w:val="5DCE2896"/>
    <w:lvl w:ilvl="0" w:tplc="7A4886B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333"/>
        </w:tabs>
        <w:ind w:left="333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053"/>
        </w:tabs>
        <w:ind w:left="105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1773"/>
        </w:tabs>
        <w:ind w:left="17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493"/>
        </w:tabs>
        <w:ind w:left="249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213"/>
        </w:tabs>
        <w:ind w:left="32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933"/>
        </w:tabs>
        <w:ind w:left="39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653"/>
        </w:tabs>
        <w:ind w:left="465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373"/>
        </w:tabs>
        <w:ind w:left="5373" w:hanging="360"/>
      </w:pPr>
      <w:rPr>
        <w:rFonts w:ascii="Wingdings" w:hAnsi="Wingdings" w:hint="default"/>
      </w:rPr>
    </w:lvl>
  </w:abstractNum>
  <w:abstractNum w:abstractNumId="1" w15:restartNumberingAfterBreak="0">
    <w:nsid w:val="54A20AAE"/>
    <w:multiLevelType w:val="hybridMultilevel"/>
    <w:tmpl w:val="B21C5332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A4886B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2412F7F"/>
    <w:multiLevelType w:val="multilevel"/>
    <w:tmpl w:val="7AEE9FA2"/>
    <w:lvl w:ilvl="0">
      <w:start w:val="1"/>
      <w:numFmt w:val="decimal"/>
      <w:pStyle w:val="titre1CDE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re2CDES"/>
      <w:lvlText w:val="%1.%2."/>
      <w:lvlJc w:val="left"/>
      <w:pPr>
        <w:tabs>
          <w:tab w:val="num" w:pos="624"/>
        </w:tabs>
        <w:ind w:left="1021" w:hanging="1021"/>
      </w:pPr>
      <w:rPr>
        <w:rFonts w:hint="default"/>
      </w:rPr>
    </w:lvl>
    <w:lvl w:ilvl="2">
      <w:start w:val="1"/>
      <w:numFmt w:val="lowerLetter"/>
      <w:pStyle w:val="titre3CDES"/>
      <w:lvlText w:val="%3)"/>
      <w:lvlJc w:val="left"/>
      <w:pPr>
        <w:ind w:left="1247" w:hanging="113"/>
      </w:pPr>
      <w:rPr>
        <w:rFonts w:hint="default"/>
      </w:rPr>
    </w:lvl>
    <w:lvl w:ilvl="3">
      <w:start w:val="1"/>
      <w:numFmt w:val="bullet"/>
      <w:pStyle w:val="titre4CDES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4">
      <w:numFmt w:val="bullet"/>
      <w:pStyle w:val="titre5CDES"/>
      <w:lvlText w:val="-"/>
      <w:lvlJc w:val="left"/>
      <w:pPr>
        <w:ind w:left="851" w:hanging="454"/>
      </w:pPr>
      <w:rPr>
        <w:rFonts w:ascii="Calibri" w:eastAsiaTheme="minorHAnsi" w:hAnsi="Calibri" w:cstheme="minorBidi" w:hint="default"/>
        <w:color w:val="auto"/>
      </w:rPr>
    </w:lvl>
    <w:lvl w:ilvl="5">
      <w:start w:val="1"/>
      <w:numFmt w:val="bullet"/>
      <w:pStyle w:val="titre6CDES"/>
      <w:lvlText w:val="o"/>
      <w:lvlJc w:val="left"/>
      <w:pPr>
        <w:ind w:left="2736" w:hanging="936"/>
      </w:pPr>
      <w:rPr>
        <w:rFonts w:ascii="Courier New" w:hAnsi="Courier New" w:cs="Courier New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D117743"/>
    <w:multiLevelType w:val="hybridMultilevel"/>
    <w:tmpl w:val="25302004"/>
    <w:lvl w:ilvl="0" w:tplc="7A4886B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333"/>
        </w:tabs>
        <w:ind w:left="333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053"/>
        </w:tabs>
        <w:ind w:left="105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1773"/>
        </w:tabs>
        <w:ind w:left="17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493"/>
        </w:tabs>
        <w:ind w:left="249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213"/>
        </w:tabs>
        <w:ind w:left="32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933"/>
        </w:tabs>
        <w:ind w:left="39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653"/>
        </w:tabs>
        <w:ind w:left="465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373"/>
        </w:tabs>
        <w:ind w:left="5373" w:hanging="360"/>
      </w:pPr>
      <w:rPr>
        <w:rFonts w:ascii="Wingdings" w:hAnsi="Wingdings" w:hint="default"/>
      </w:rPr>
    </w:lvl>
  </w:abstractNum>
  <w:abstractNum w:abstractNumId="4" w15:restartNumberingAfterBreak="0">
    <w:nsid w:val="7B606B9E"/>
    <w:multiLevelType w:val="hybridMultilevel"/>
    <w:tmpl w:val="19C4B98C"/>
    <w:lvl w:ilvl="0" w:tplc="790A0CA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5232">
    <w:abstractNumId w:val="1"/>
  </w:num>
  <w:num w:numId="2" w16cid:durableId="559172200">
    <w:abstractNumId w:val="3"/>
  </w:num>
  <w:num w:numId="3" w16cid:durableId="686172923">
    <w:abstractNumId w:val="0"/>
  </w:num>
  <w:num w:numId="4" w16cid:durableId="2122145318">
    <w:abstractNumId w:val="2"/>
  </w:num>
  <w:num w:numId="5" w16cid:durableId="825300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FD4"/>
    <w:rsid w:val="000177FB"/>
    <w:rsid w:val="00017891"/>
    <w:rsid w:val="00030CAB"/>
    <w:rsid w:val="00040F20"/>
    <w:rsid w:val="00051DA8"/>
    <w:rsid w:val="000657A5"/>
    <w:rsid w:val="000820F3"/>
    <w:rsid w:val="000C67DE"/>
    <w:rsid w:val="000D5A5E"/>
    <w:rsid w:val="000E5332"/>
    <w:rsid w:val="00123E9B"/>
    <w:rsid w:val="001326EF"/>
    <w:rsid w:val="00134603"/>
    <w:rsid w:val="00162FD4"/>
    <w:rsid w:val="0018462E"/>
    <w:rsid w:val="002247F8"/>
    <w:rsid w:val="00275224"/>
    <w:rsid w:val="002A6EF9"/>
    <w:rsid w:val="002B10F9"/>
    <w:rsid w:val="002B588D"/>
    <w:rsid w:val="002C27B6"/>
    <w:rsid w:val="002C34DD"/>
    <w:rsid w:val="002D5EBB"/>
    <w:rsid w:val="002D6F2B"/>
    <w:rsid w:val="002E6DDD"/>
    <w:rsid w:val="003109FF"/>
    <w:rsid w:val="0033341A"/>
    <w:rsid w:val="00340A40"/>
    <w:rsid w:val="003933E0"/>
    <w:rsid w:val="003E15F5"/>
    <w:rsid w:val="003E2A7C"/>
    <w:rsid w:val="003E654D"/>
    <w:rsid w:val="00430F85"/>
    <w:rsid w:val="0046083B"/>
    <w:rsid w:val="004E5702"/>
    <w:rsid w:val="00514A1B"/>
    <w:rsid w:val="005334CF"/>
    <w:rsid w:val="00583D5B"/>
    <w:rsid w:val="0059444D"/>
    <w:rsid w:val="005C219D"/>
    <w:rsid w:val="005C5CAE"/>
    <w:rsid w:val="005F21E8"/>
    <w:rsid w:val="00671588"/>
    <w:rsid w:val="0067211D"/>
    <w:rsid w:val="006D49A7"/>
    <w:rsid w:val="006E1A7B"/>
    <w:rsid w:val="006F192B"/>
    <w:rsid w:val="00737598"/>
    <w:rsid w:val="00765D43"/>
    <w:rsid w:val="00772945"/>
    <w:rsid w:val="00786CAD"/>
    <w:rsid w:val="007942E8"/>
    <w:rsid w:val="007A01CC"/>
    <w:rsid w:val="007A3250"/>
    <w:rsid w:val="007B5E76"/>
    <w:rsid w:val="007C7E5E"/>
    <w:rsid w:val="007D4BFB"/>
    <w:rsid w:val="007F1BEE"/>
    <w:rsid w:val="008106A9"/>
    <w:rsid w:val="008928A7"/>
    <w:rsid w:val="00895574"/>
    <w:rsid w:val="00895A06"/>
    <w:rsid w:val="008D409C"/>
    <w:rsid w:val="00910FC8"/>
    <w:rsid w:val="00946170"/>
    <w:rsid w:val="009563E4"/>
    <w:rsid w:val="009B7819"/>
    <w:rsid w:val="009C0839"/>
    <w:rsid w:val="009C4E92"/>
    <w:rsid w:val="009C6969"/>
    <w:rsid w:val="009D0D94"/>
    <w:rsid w:val="009E0C32"/>
    <w:rsid w:val="00A10BF5"/>
    <w:rsid w:val="00A333AF"/>
    <w:rsid w:val="00A5583C"/>
    <w:rsid w:val="00AA462E"/>
    <w:rsid w:val="00B10BE5"/>
    <w:rsid w:val="00B127AD"/>
    <w:rsid w:val="00B31B29"/>
    <w:rsid w:val="00B34E80"/>
    <w:rsid w:val="00B504CF"/>
    <w:rsid w:val="00B7501D"/>
    <w:rsid w:val="00B877B0"/>
    <w:rsid w:val="00BC1883"/>
    <w:rsid w:val="00BE50AA"/>
    <w:rsid w:val="00BF3551"/>
    <w:rsid w:val="00C00CFF"/>
    <w:rsid w:val="00C13C30"/>
    <w:rsid w:val="00C332B5"/>
    <w:rsid w:val="00C42A78"/>
    <w:rsid w:val="00C71111"/>
    <w:rsid w:val="00C90566"/>
    <w:rsid w:val="00C9609E"/>
    <w:rsid w:val="00CD3B7D"/>
    <w:rsid w:val="00CE6DDC"/>
    <w:rsid w:val="00CF2756"/>
    <w:rsid w:val="00D13722"/>
    <w:rsid w:val="00D444C5"/>
    <w:rsid w:val="00D50003"/>
    <w:rsid w:val="00D64EDC"/>
    <w:rsid w:val="00DA1AE8"/>
    <w:rsid w:val="00DA6B68"/>
    <w:rsid w:val="00DB0563"/>
    <w:rsid w:val="00DB2867"/>
    <w:rsid w:val="00DC5089"/>
    <w:rsid w:val="00DE38E6"/>
    <w:rsid w:val="00DF7172"/>
    <w:rsid w:val="00E02B5F"/>
    <w:rsid w:val="00E22A63"/>
    <w:rsid w:val="00E61D24"/>
    <w:rsid w:val="00E6661E"/>
    <w:rsid w:val="00E8201C"/>
    <w:rsid w:val="00EF0E21"/>
    <w:rsid w:val="00F027A1"/>
    <w:rsid w:val="00F5242F"/>
    <w:rsid w:val="00F735E8"/>
    <w:rsid w:val="00F75EF4"/>
    <w:rsid w:val="00FB57A5"/>
    <w:rsid w:val="00FD227B"/>
    <w:rsid w:val="00FE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62BA0"/>
  <w15:chartTrackingRefBased/>
  <w15:docId w15:val="{45D00550-974D-4ECA-8D85-457343956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FD4"/>
    <w:pPr>
      <w:spacing w:after="120" w:line="240" w:lineRule="auto"/>
      <w:jc w:val="both"/>
    </w:pPr>
    <w:rPr>
      <w:rFonts w:ascii="Arial Narrow" w:hAnsi="Arial Narrow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721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2">
    <w:name w:val="Body Text Indent 2"/>
    <w:basedOn w:val="Normal"/>
    <w:link w:val="Retraitcorpsdetexte2Car"/>
    <w:semiHidden/>
    <w:rsid w:val="00162FD4"/>
    <w:pPr>
      <w:spacing w:after="0"/>
      <w:ind w:left="1416"/>
      <w:jc w:val="left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162FD4"/>
    <w:rPr>
      <w:rFonts w:ascii="Times New Roman" w:eastAsia="Times New Roman" w:hAnsi="Times New Roman" w:cs="Times New Roman"/>
      <w:b/>
      <w:bCs/>
      <w:color w:val="FF0000"/>
      <w:sz w:val="24"/>
      <w:szCs w:val="24"/>
      <w:lang w:eastAsia="fr-FR"/>
    </w:rPr>
  </w:style>
  <w:style w:type="paragraph" w:customStyle="1" w:styleId="titre1CDES">
    <w:name w:val="titre 1 CDES"/>
    <w:basedOn w:val="Normal"/>
    <w:next w:val="Normal"/>
    <w:qFormat/>
    <w:rsid w:val="0067211D"/>
    <w:pPr>
      <w:numPr>
        <w:numId w:val="4"/>
      </w:numPr>
      <w:pBdr>
        <w:bottom w:val="single" w:sz="8" w:space="1" w:color="1480A6"/>
      </w:pBdr>
    </w:pPr>
    <w:rPr>
      <w:b/>
      <w:smallCaps/>
      <w:color w:val="1480A6"/>
      <w:sz w:val="44"/>
    </w:rPr>
  </w:style>
  <w:style w:type="paragraph" w:customStyle="1" w:styleId="Titre2CDES">
    <w:name w:val="Titre 2 CDES"/>
    <w:next w:val="Normal"/>
    <w:qFormat/>
    <w:rsid w:val="0067211D"/>
    <w:pPr>
      <w:numPr>
        <w:ilvl w:val="1"/>
        <w:numId w:val="4"/>
      </w:numPr>
      <w:shd w:val="clear" w:color="auto" w:fill="D9D9D9" w:themeFill="background1" w:themeFillShade="D9"/>
      <w:spacing w:after="200" w:line="276" w:lineRule="auto"/>
    </w:pPr>
    <w:rPr>
      <w:rFonts w:ascii="Arial Narrow" w:hAnsi="Arial Narrow"/>
      <w:b/>
      <w:sz w:val="32"/>
    </w:rPr>
  </w:style>
  <w:style w:type="paragraph" w:customStyle="1" w:styleId="titre3CDES">
    <w:name w:val="titre 3 CDES"/>
    <w:basedOn w:val="Normal"/>
    <w:next w:val="Normal"/>
    <w:qFormat/>
    <w:rsid w:val="0067211D"/>
    <w:pPr>
      <w:numPr>
        <w:ilvl w:val="2"/>
        <w:numId w:val="4"/>
      </w:numPr>
    </w:pPr>
    <w:rPr>
      <w:rFonts w:eastAsia="Adobe Heiti Std R"/>
      <w:b/>
      <w:color w:val="1480A6"/>
      <w:sz w:val="28"/>
      <w:szCs w:val="24"/>
    </w:rPr>
  </w:style>
  <w:style w:type="paragraph" w:customStyle="1" w:styleId="titre4CDES">
    <w:name w:val="titre 4 CDES"/>
    <w:basedOn w:val="Titre2"/>
    <w:next w:val="Normal"/>
    <w:qFormat/>
    <w:rsid w:val="0067211D"/>
    <w:pPr>
      <w:keepNext w:val="0"/>
      <w:keepLines w:val="0"/>
      <w:numPr>
        <w:ilvl w:val="3"/>
        <w:numId w:val="4"/>
      </w:numPr>
      <w:tabs>
        <w:tab w:val="num" w:pos="1773"/>
      </w:tabs>
      <w:spacing w:before="0" w:after="120"/>
      <w:ind w:left="1773" w:hanging="360"/>
    </w:pPr>
    <w:rPr>
      <w:rFonts w:ascii="Arial Narrow" w:eastAsiaTheme="minorHAnsi" w:hAnsi="Arial Narrow" w:cstheme="minorBidi"/>
      <w:b/>
      <w:i/>
      <w:color w:val="auto"/>
      <w:sz w:val="24"/>
      <w:szCs w:val="22"/>
    </w:rPr>
  </w:style>
  <w:style w:type="paragraph" w:customStyle="1" w:styleId="titre5CDES">
    <w:name w:val="titre 5 CDES"/>
    <w:basedOn w:val="titre4CDES"/>
    <w:qFormat/>
    <w:rsid w:val="0067211D"/>
    <w:pPr>
      <w:numPr>
        <w:ilvl w:val="4"/>
      </w:numPr>
      <w:tabs>
        <w:tab w:val="num" w:pos="2493"/>
      </w:tabs>
      <w:ind w:left="2493" w:hanging="360"/>
    </w:pPr>
    <w:rPr>
      <w:b w:val="0"/>
      <w:i w:val="0"/>
      <w:sz w:val="22"/>
    </w:rPr>
  </w:style>
  <w:style w:type="paragraph" w:customStyle="1" w:styleId="titre6CDES">
    <w:name w:val="titre 6 CDES"/>
    <w:basedOn w:val="titre5CDES"/>
    <w:qFormat/>
    <w:rsid w:val="0067211D"/>
    <w:pPr>
      <w:numPr>
        <w:ilvl w:val="5"/>
      </w:numPr>
      <w:tabs>
        <w:tab w:val="num" w:pos="3213"/>
      </w:tabs>
      <w:ind w:left="1701" w:hanging="567"/>
    </w:pPr>
  </w:style>
  <w:style w:type="character" w:customStyle="1" w:styleId="Titre2Car">
    <w:name w:val="Titre 2 Car"/>
    <w:basedOn w:val="Policepardfaut"/>
    <w:link w:val="Titre2"/>
    <w:uiPriority w:val="9"/>
    <w:semiHidden/>
    <w:rsid w:val="0067211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CF275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C27B6"/>
    <w:rPr>
      <w:color w:val="0563C1" w:themeColor="hyperlink"/>
      <w:u w:val="single"/>
    </w:rPr>
  </w:style>
  <w:style w:type="character" w:customStyle="1" w:styleId="Mention1">
    <w:name w:val="Mention1"/>
    <w:basedOn w:val="Policepardfaut"/>
    <w:uiPriority w:val="99"/>
    <w:semiHidden/>
    <w:unhideWhenUsed/>
    <w:rsid w:val="002C27B6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8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fissportsolidarit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fissportsolidarite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638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Jean-Jacques</dc:creator>
  <cp:keywords/>
  <dc:description/>
  <cp:lastModifiedBy>Cécile</cp:lastModifiedBy>
  <cp:revision>3</cp:revision>
  <dcterms:created xsi:type="dcterms:W3CDTF">2026-09-08T09:39:00Z</dcterms:created>
  <dcterms:modified xsi:type="dcterms:W3CDTF">2026-09-08T09:42:00Z</dcterms:modified>
  <cp:contentStatus/>
</cp:coreProperties>
</file>